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سليمان القمي أبو محمد
</w:t>
      </w:r>
    </w:p>
    <w:p>
      <w:pPr>
        <w:jc w:val="start"/>
        <w:bidi/>
      </w:pPr>
      <w:r>
        <w:rPr>
          <w:rFonts w:ascii="arial" w:hAnsi="arial" w:eastAsia="arial" w:cs="arial"/>
          <w:sz w:val="28"/>
          <w:szCs w:val="28"/>
          <w:b w:val="1"/>
          <w:bCs w:val="1"/>
          <w:rtl/>
        </w:rPr>
        <w:t xml:space="preserve">جعفر بن سليمان القمي أبو محمد
</w:t>
      </w:r>
    </w:p>
    <w:p>
      <w:pPr/>
      <w:r>
        <w:rPr/>
        <w:t xml:space="preserve">جعفر بن سليمان القمي أبو محمد قال النجاشي ثقة من اصحابنا القميين له كتاب ثواب الأعمال اخبرنا علي بن أحمد ابن أبي جيد حدثنا محمد بن الحسن بن الوليد عنه وقال الشيخ في رجال الكاظم وفي رجال الهادي عليهما السلام جعفر بن سليمان ’’أه’’ ويحتمل أنه القمي هذا وفي منهج المقالك ذكره في هذه الترجمة. وفي رجال ابن داود جعفر بن سليمان القمي أبو محمد لم. جش: ثقة ’’أه’’ لم إشارة إلى أنه لم يرو عنهم عليهم السلام و جش إشارة إلى النجاشي. وفي منهج المقال لم نجده فيمن لم يرو عنهم عليهم السلام ومن رجال الشيخ ’’اه’’ ولكن الظاهر أن ابن داود اصطلح أن يذكر من لم يرو عنه عليهم السلام بعلامة لم وحدها إذا لم يذكره الشيخ وبعلامة لم جخ إذا ذكره الشيخ وهذا من القسم الأولز وعن جامع الرواة أنه نقل رواية المعلى بن محمد البصري عن جعفر بن سليمان القمي عن عبد الله بن الحكم ’’أه’’ وفي لسان الميزانك جعفر بن سليمان القمي ذكره النجاشي في رجال الشيعة روى عنه محمد بن الحسن بن الوليد كتابة في ثواب الأعمال ’’أه’’ وفي مشتركات الطريحي والكاظمي باب جعفر بن سليمان المشترك بين ثقتين ويمكن استعلام أنه القمي برواية محمد بن الحسن بن الوليد عنه وحيث لا تمييز فلا إشكال لا شتراكهما في معنى هو التوثيق ’’أه’’</w:t>
      </w:r>
    </w:p>
    <w:p>
      <w:pPr>
        <w:jc w:val="start"/>
        <w:bidi/>
      </w:pPr>
      <w:r>
        <w:rPr>
          <w:sz w:val="24"/>
          <w:szCs w:val="24"/>
          <w:b w:val="1"/>
          <w:bCs w:val="1"/>
          <w:rtl/>
        </w:rPr>
        <w:t xml:space="preserve">
أعيان الشيعة،(دار التعارف للمطبوعات - بيروت،1983،ط 1،ج 4،ص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2026-07-01T13:13:19+03:00</dcterms:created>
  <dcterms:modified xsi:type="dcterms:W3CDTF">2026-07-01T13:13:19+03:00</dcterms:modified>
</cp:coreProperties>
</file>

<file path=docProps/custom.xml><?xml version="1.0" encoding="utf-8"?>
<Properties xmlns="http://schemas.openxmlformats.org/officeDocument/2006/custom-properties" xmlns:vt="http://schemas.openxmlformats.org/officeDocument/2006/docPropsVTypes"/>
</file>