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أبان المصري: في ميزان الاعتدال
</w:t>
      </w:r>
    </w:p>
    <w:p>
      <w:pPr>
        <w:jc w:val="start"/>
        <w:bidi/>
      </w:pPr>
      <w:r>
        <w:rPr>
          <w:rFonts w:ascii="arial" w:hAnsi="arial" w:eastAsia="arial" w:cs="arial"/>
          <w:sz w:val="28"/>
          <w:szCs w:val="28"/>
          <w:b w:val="1"/>
          <w:bCs w:val="1"/>
          <w:rtl/>
        </w:rPr>
        <w:t xml:space="preserve">جعفر بن أبان المصري: في ميزان الاعتدال
</w:t>
      </w:r>
    </w:p>
    <w:p>
      <w:pPr/>
      <w:r>
        <w:rPr/>
        <w:t xml:space="preserve">جعفر بن أبان المصري: في ميزان الاعتدال هكذا يسميه ابن حبان سمعه يملي بمكة. محمد بن رمح حدثنا الليث عن نافع عن ابن عمر مرفوعا من سر المؤمن فقد سرني ومن سرني فقد سر الله الحديث وبه ينادي مناد يوم القيامة أين بغضاء الله فيقوم سؤال المساجد فقلت يا شيخ اتق الله ولا تكذب على رسول الله فقال لست مني في حل أنتم تحسدونني لإسنادي فلم أزايله حتى حلف أن لا يحدث بمكة بعد أن خوفته بالسلطان مع جماعة وقد حدث بنسخة ابن غنج عن عبد الله بن صبح عن الليث قال الحاكم الجعفر بن أبان ضعيف ’’أه’’. قال الحافظ عبد الغني وهم الحاكم ’’أه’’. والمراد بالذي يأتي بعد هو جعفر بن أحمد بن علي بن بيان الغافقي المصري فسيأتي فيه قول الذهبي قلت هو شيخ ابن حبان المذكور آنفا فمراده أن تسميته ابن أبان ليس بصواب والصواب أنه جعفر بن أحمد بن علي بن بيان الآتي وسيأتي نصصه على تشيعه.</w:t>
      </w:r>
    </w:p>
    <w:p>
      <w:pPr>
        <w:jc w:val="start"/>
        <w:bidi/>
      </w:pPr>
      <w:r>
        <w:rPr>
          <w:sz w:val="24"/>
          <w:szCs w:val="24"/>
          <w:b w:val="1"/>
          <w:bCs w:val="1"/>
          <w:rtl/>
        </w:rPr>
        <w:t xml:space="preserve">
أعيان الشيعة،(دار التعارف للمطبوعات - بيروت،1983،ط 1،ج 4،ص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2026-07-01T16:48:54+03:00</dcterms:created>
  <dcterms:modified xsi:type="dcterms:W3CDTF">2026-07-01T16:48:54+03:00</dcterms:modified>
</cp:coreProperties>
</file>

<file path=docProps/custom.xml><?xml version="1.0" encoding="utf-8"?>
<Properties xmlns="http://schemas.openxmlformats.org/officeDocument/2006/custom-properties" xmlns:vt="http://schemas.openxmlformats.org/officeDocument/2006/docPropsVTypes"/>
</file>