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القاسمي
</w:t>
      </w:r>
    </w:p>
    <w:p>
      <w:pPr>
        <w:jc w:val="start"/>
        <w:bidi/>
      </w:pPr>
      <w:r>
        <w:rPr>
          <w:rFonts w:ascii="arial" w:hAnsi="arial" w:eastAsia="arial" w:cs="arial"/>
          <w:sz w:val="28"/>
          <w:szCs w:val="28"/>
          <w:b w:val="1"/>
          <w:bCs w:val="1"/>
          <w:rtl/>
        </w:rPr>
        <w:t xml:space="preserve">جمال الدين القاسمي
</w:t>
      </w:r>
    </w:p>
    <w:p>
      <w:pPr/>
      <w:r>
        <w:rPr/>
        <w:t xml:space="preserve">جمال الدين القاسمي  جمال الدين بن محمد سعيد بن قاسم الحلاق، من سلالة الحسين السبط: إمام الشام في عصره، علما بالدين، وتضلعا من فنون الأدب. مولده ووفاته في دمشق. كان سلفى العقيدة لا يقول بالتقليد. انتدبته الحكومة للرحلة ولقاء الدروس العامة في القرى والبلاد السورية، فأقام في عمله هذا أربع سنوات (1308 - 1312هـ) ثم رحل إلى مصر، وزار المدينة. ولما عاد اتهمه حسدته بتأسيس مذهب جديد في الدين، سموه (المذهب الجمالي) فقبضت عليه الحكومة (سنة 1313هـ) وسألته، فرد التهمة فأخلى سبيله، واعتذر إليه والي دمشق، فانقطع في منزله للتصنيف وإلقاء الدروس الخاصة والعامة، في التفسير وعلوم الشريعة الإسلامية والأدب. ونشر بحوثا كثيرة في المجلات والصحف. اطلعت له على اثنين وسبعين مصنفا، منها (دلائل التوحيد - ط) و (ديوان خطب - ط) و (الفتوى في الإسلام - ط) و (إرشاد الخلق إلى العمل بالبرق - ط) و (شرح لقطة العجلان - ط) و (نقد النصائح الكافية - ط) و (مذاهب الأعراب وفلاسفة الإسلام في الجن - ط) و (موعظة المؤمنين - ط) اختصر به إحياء علوم الدين للغزالي، و (شرف الأسباط - ط) و (تنبيه الطالب إلى معرفة الفرض والواجب - ط) و (جوامع الآداب في أخلاق الأنجاب - ط) و (إصلاح المساجد من البدع واالعوائد - ط) و (تعطير المشام في مآثر دمشق الشام - خ) أربع مجلدات، و (قواعد التحديث من فنون مصطلح الحديث - ط) و (محاسن التأويل - خ) اثنا عشر مجلدا في تفسير القرآن الكريم. </w:t>
      </w:r>
    </w:p>
    <w:p>
      <w:pPr>
        <w:jc w:val="start"/>
        <w:bidi/>
      </w:pPr>
      <w:r>
        <w:rPr>
          <w:sz w:val="24"/>
          <w:szCs w:val="24"/>
          <w:b w:val="1"/>
          <w:bCs w:val="1"/>
          <w:rtl/>
        </w:rPr>
        <w:t xml:space="preserve">
الأعلام،(دار العلم للملايين - بيروت،2002،ط 15،ج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2026-07-06T21:11:22+03:00</dcterms:created>
  <dcterms:modified xsi:type="dcterms:W3CDTF">2026-07-06T21:11:22+03:00</dcterms:modified>
</cp:coreProperties>
</file>

<file path=docProps/custom.xml><?xml version="1.0" encoding="utf-8"?>
<Properties xmlns="http://schemas.openxmlformats.org/officeDocument/2006/custom-properties" xmlns:vt="http://schemas.openxmlformats.org/officeDocument/2006/docPropsVTypes"/>
</file>