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التمار
</w:t>
      </w:r>
    </w:p>
    <w:p>
      <w:pPr/>
      <w:r>
        <w:rPr/>
        <w:t xml:space="preserve">التمار في البحار هو أبو الطيب الحسين بن علي أستاذ المفيد، وفي منهج المقال التمار روى عن الصادق عليه السلام اسمه سالم وكأنه ابن أبي حفصة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2026-07-13T14:29:46+03:00</dcterms:created>
  <dcterms:modified xsi:type="dcterms:W3CDTF">2026-07-13T14:29:46+03:00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