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القلانس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القلانس
</w:t>
      </w:r>
    </w:p>
    <w:p>
      <w:pPr/>
      <w:r>
        <w:rPr/>
        <w:t xml:space="preserve">بياع القلانس يوصف به عبد الله بن محرز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2026-07-13T12:46:11+03:00</dcterms:created>
  <dcterms:modified xsi:type="dcterms:W3CDTF">2026-07-13T12:46:11+03:00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