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السابري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السابري
</w:t>
      </w:r>
    </w:p>
    <w:p>
      <w:pPr/>
      <w:r>
        <w:rPr/>
        <w:t xml:space="preserve">بياع السابري يوصف به جماعة منهم حذيفة بن منصور الخزاعي وحماد بن أبي طلحة الكوفي وسعد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2026-07-13T12:25:03+03:00</dcterms:created>
  <dcterms:modified xsi:type="dcterms:W3CDTF">2026-07-13T12:25:03+03:00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