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عبد ربه
</w:t>
      </w:r>
    </w:p>
    <w:p>
      <w:pPr>
        <w:jc w:val="start"/>
        <w:bidi/>
      </w:pPr>
      <w:r>
        <w:rPr>
          <w:rFonts w:ascii="arial" w:hAnsi="arial" w:eastAsia="arial" w:cs="arial"/>
          <w:sz w:val="28"/>
          <w:szCs w:val="28"/>
          <w:b w:val="1"/>
          <w:bCs w:val="1"/>
          <w:rtl/>
        </w:rPr>
        <w:t xml:space="preserve">بنو عبد ربه
</w:t>
      </w:r>
    </w:p>
    <w:p>
      <w:pPr/>
      <w:r>
        <w:rPr/>
        <w:t xml:space="preserve">بنو عبد ربه في رجال بحر العلوم بنو عبد ربه شهاب ووهب وعبد الرحيم وعبد الخالق وإسماعيل بن عبد الخالق قال النجاشي إسماعيل بن عبد الخالق بن عبد ربه ابن أبي ميمون بن يسار مولى بني أسد وجه من وجوه أصحابنا و فقيه من فقهائنا وهو من بيت الشيعة عمومته شهاب وعبد الرحيم ووهب وأبوه عبد الخالق كلهم ثقات رووا عن أبي جعفر وأبي عبد الله عليه السلام وإسماعيل نفسه روى عن أبي عبد الله وأبي الحسن عليه السلام له كتاب روى عنه جماعة منهم محمد بن خالد وفي بعض النسخ مكان وإسماعيل نفسه وإسماعيل ثقة والتصحيف في مثله قريب وفي النفس من التأكيد بالنفس هنا شيء غير إن ذلك هو الموجود في أكثر النسخ والموافق لما عندنا من كتب الرجال كالكبير والمجمع والنقد وغيرها ويؤيدها ما في الخلاصة أما إسماعيل فإنه روى ثم قال النجاشي وهب بن عبد ربه بن أبي ميمون بن يسار الأسدي مولى بني نصر بن قعين أخو شهاب بن عبد ربه وعبد الخالق ثقة له كتاب يرويه جماعة منهم الحسن بن محبوب، وقال في شهاب له كتاب رواه عنه ابن أبي عمير وذكره الشيخ وجعل كتابه أصلا وقال الكشي شهاب وعبد الرحيم وعبد الخالق ووهب ولد عبد ربه من موالي بني أسد من صلحاء الموالي وقال أيضا حدثني أبو الحسن حمدويه بن نصير قال سمعت بعض المشايخ يقول وسألته عن وهب وشهاب وعبد الرحمن بني عبد ربه وإسماعيل بن عبد الخالق بن عبد ربه قال كلهم خيار فاضلون كوفيون، والظاهر إن عبد الرحمن هو عبد الرحيم يسمى بهما أو الأول سهو، وذكر الشيخ في رجال الصادق عليه السلام عبد ربه بن أبي ميمون الأسدي مولاهم الكوفي وقال أنه والد شهاب وقد ظهر مما قاله النجاشي توثيق بني عبد ربه الأربعة صريحا في ترجمة إسماعيل وتوثيق وهب في ترجمته فعد حديثهم من الحسن كما اتفق لجماعة ليس بحسن وأما إسماعيل ففي استفادة توثيقه من كلامه على أشهر النسختين نظر فان الضمير في قوله كلهم ثقات راجع إلى أبيه وعمومته وإدخال إسماعيل معهم بعيد يأباه قوله رووا عن أبي جعفر وأبي عبد الله عليه السلام وإسماعيل نفسه روى عن أبي عبد الله وأبي الحسن عليه السلام لكن قوله فيه وجه من وجوه أصحابنا وفقيه من فقهائنا مدح يقرب من التوثيق بل قد يعد ذلك توثيقا بناء على أحد الوجهين في الوجه وظهور الفقاهة مع انتفاء القدح في الاعتماد ويعضده ثبوت الكتاب ورواية الجماعة وما رواه الكشي فيه وفي غيره أنهم خيار فاضلون، وما يظهر من الأخبار والرجال مع جلالة إسماعيل بل كونه أجل أهل هذا البيت هذا مع ما عرفت من قرب التصحيف هنا وضعف التأكيد فإنه يرجح النسخة التي فيها التوثيق وذكر الشيخ في رجال الصادق عليه السلام الحسين بن شهاب ابن عبد ربه وعبد الغني بن عبد ربه وشعيب بن عبد ربه صاحب الطيالسي ودخولهما هنا غير معلوم بل ظاهر كلام النجاشي والكشي ينفي ذلك ولو دخلا لم يتناولهما التوثيق ولا المدح إلا الدخول في بيت الشيعة وليس منهم سكين بن عبد ربه المحاربي فإنه عربي من بني محارب أو مولى لهم لا لبني أسد، ولا قيس بن عبد ربه وعبد الرحمن بن عبد ربه اللذان هما من أصحاب أمير المؤمنين ع، ولا الحسين بن عبد ربه وعلي بن الحسين بن عبد ربه وكيل العسكري عليه السلام لبعد الطبقة مع ظاهر كلام الجماعة في تسمية أهل هذا البيت (انتهى).</w:t>
      </w:r>
    </w:p>
    <w:p>
      <w:pPr>
        <w:jc w:val="start"/>
        <w:bidi/>
      </w:pPr>
      <w:r>
        <w:rPr>
          <w:sz w:val="24"/>
          <w:szCs w:val="24"/>
          <w:b w:val="1"/>
          <w:bCs w:val="1"/>
          <w:rtl/>
        </w:rPr>
        <w:t xml:space="preserve">
أعيان الشيعة،(دار التعارف للمطبوعات - بيروت،1983،ط 1،ج 3،ص 611)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2026-07-13T10:41:45+03:00</dcterms:created>
  <dcterms:modified xsi:type="dcterms:W3CDTF">2026-07-13T10:41:45+03:00</dcterms:modified>
</cp:coreProperties>
</file>

<file path=docProps/custom.xml><?xml version="1.0" encoding="utf-8"?>
<Properties xmlns="http://schemas.openxmlformats.org/officeDocument/2006/custom-properties" xmlns:vt="http://schemas.openxmlformats.org/officeDocument/2006/docPropsVTypes"/>
</file>