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محمد بن جناح
</w:t>
      </w:r>
    </w:p>
    <w:p>
      <w:pPr>
        <w:jc w:val="start"/>
        <w:bidi/>
      </w:pPr>
      <w:r>
        <w:rPr>
          <w:rFonts w:ascii="arial" w:hAnsi="arial" w:eastAsia="arial" w:cs="arial"/>
          <w:sz w:val="28"/>
          <w:szCs w:val="28"/>
          <w:b w:val="1"/>
          <w:bCs w:val="1"/>
          <w:rtl/>
        </w:rPr>
        <w:t xml:space="preserve">بكر بن محمد بن جناح
</w:t>
      </w:r>
    </w:p>
    <w:p>
      <w:pPr/>
      <w:r>
        <w:rPr/>
        <w:t xml:space="preserve">بكر بن محمد بن جناح ذكره الشيخ في رجاله في أصحاب الكاظم عليه السلام. وقال واقفي (انتهى) وقال الكشي قال حمدويه عن بعض أشياخه بكر بن محمد بن جناح واقفي (انتهى) وفي لسان الميزان بكر بن محمد بن جناح ذكره الطوسي في رجال الشيعة وكان واضعا روى عن موسى بن جعفر وقد تقدم بكر بن جناح فلعله هذا نسبة لجده (انتهى). وقوله كان واضعا صوابه واقفا. وفي التعليقة سيجيء في باب الميم محمد بن بكر بن جناح ثقة عن النجاشي واقفي عن الشيخ في رجال الكاظم عليه السلام فيحتمل كون أحد المذكورين أبا والآخر ابنا منسوبا إلى الجد ويحتمل اتحادهما وكون ما في الكشي سهوا من النساخ كما وقع أمثال ذلك فيه مكررا والشيخ في رجال الكاظم تبعه هنا غفلة لكن على الأول الظاهر إن المذكور هنا ابن ومنسوب إلى الجد لما مر في بكر بن جناح وهذا مما يرجح الاحتمال الثاني وفي الوجيزة أنه اسند عنه (انتهى).</w:t>
      </w:r>
    </w:p>
    <w:p>
      <w:pPr>
        <w:jc w:val="start"/>
        <w:bidi/>
      </w:pPr>
      <w:r>
        <w:rPr>
          <w:sz w:val="24"/>
          <w:szCs w:val="24"/>
          <w:b w:val="1"/>
          <w:bCs w:val="1"/>
          <w:rtl/>
        </w:rPr>
        <w:t xml:space="preserve">
أعيان الشيعة،(دار التعارف للمطبوعات - بيروت،1983،ط 1،ج 3،ص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2026-07-13T08:45:15+03:00</dcterms:created>
  <dcterms:modified xsi:type="dcterms:W3CDTF">2026-07-13T08:45:15+03:00</dcterms:modified>
</cp:coreProperties>
</file>

<file path=docProps/custom.xml><?xml version="1.0" encoding="utf-8"?>
<Properties xmlns="http://schemas.openxmlformats.org/officeDocument/2006/custom-properties" xmlns:vt="http://schemas.openxmlformats.org/officeDocument/2006/docPropsVTypes"/>
</file>