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الغنوي
</w:t>
      </w:r>
    </w:p>
    <w:p>
      <w:pPr>
        <w:jc w:val="start"/>
        <w:bidi/>
      </w:pPr>
      <w:r>
        <w:rPr>
          <w:rFonts w:ascii="arial" w:hAnsi="arial" w:eastAsia="arial" w:cs="arial"/>
          <w:sz w:val="28"/>
          <w:szCs w:val="28"/>
          <w:b w:val="1"/>
          <w:bCs w:val="1"/>
          <w:rtl/>
        </w:rPr>
        <w:t xml:space="preserve">بشير الغنوي
</w:t>
      </w:r>
    </w:p>
    <w:p>
      <w:pPr/>
      <w:r>
        <w:rPr/>
        <w:t xml:space="preserve">بشير الغنوي ذكره الشيخ في رجاله في أصحاب الرسول صلى الله عليه وسلم هكذا نقله أهل الرجال من أصحابنا عن رجال الشيخ بشير بالياء كأمير والذي في الاستيعاب وأسد الغابة والإصابة بشر بغير ياء في الاستيعاب بشر الغنوي ويقال الخثعمي روى عن النبي صلى الله عليه وسلم أنه سمعه يقول لتفتحن القسطنطينية فنعم الأمير أميرها ونعم الجيش ذلك الجيش قال فدعاني مسلمة ابن عبد الملك فسألني عن هذا الحديث فحدثته فغزا تلك السنة. إسناده حسن لم يرو عنه غير ابنه عبد الله بن بشر (انتهى) ورواه في أسد الغابة عن عبد الله بن بشر الغنوي عن أبيه. وفي الإصابة القائل فدعاني مسلمة بن عبد الملك الخ هو عبد الله بن بشر قال ورواه ابن السكن من هذا الوجه فقال بشر بن ربيعة الخثعمي فيحتمل إن يكون آخر (انتهى). أقول أمثال هذه الأحاديث كانوا يضعونها ويتقربون بها إلى ملوك بني أمية. و ليس من شرط كتابنا.</w:t>
      </w:r>
    </w:p>
    <w:p>
      <w:pPr>
        <w:jc w:val="start"/>
        <w:bidi/>
      </w:pPr>
      <w:r>
        <w:rPr>
          <w:sz w:val="24"/>
          <w:szCs w:val="24"/>
          <w:b w:val="1"/>
          <w:bCs w:val="1"/>
          <w:rtl/>
        </w:rPr>
        <w:t xml:space="preserve">
أعيان الشيعة،(دار التعارف للمطبوعات - بيروت،1983،ط 1،ج 3،ص 585)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2026-07-13T06:46:43+03:00</dcterms:created>
  <dcterms:modified xsi:type="dcterms:W3CDTF">2026-07-13T06:46:43+03:00</dcterms:modified>
</cp:coreProperties>
</file>

<file path=docProps/custom.xml><?xml version="1.0" encoding="utf-8"?>
<Properties xmlns="http://schemas.openxmlformats.org/officeDocument/2006/custom-properties" xmlns:vt="http://schemas.openxmlformats.org/officeDocument/2006/docPropsVTypes"/>
</file>