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بن أبي غيلان الكوفي
</w:t>
      </w:r>
    </w:p>
    <w:p>
      <w:pPr>
        <w:jc w:val="start"/>
        <w:bidi/>
      </w:pPr>
      <w:r>
        <w:rPr>
          <w:rFonts w:ascii="arial" w:hAnsi="arial" w:eastAsia="arial" w:cs="arial"/>
          <w:sz w:val="28"/>
          <w:szCs w:val="28"/>
          <w:b w:val="1"/>
          <w:bCs w:val="1"/>
          <w:rtl/>
        </w:rPr>
        <w:t xml:space="preserve">بسر بن أبي غيلان الكوفي
</w:t>
      </w:r>
    </w:p>
    <w:p>
      <w:pPr/>
      <w:r>
        <w:rPr/>
        <w:t xml:space="preserve">بسر بن أبي غيلان الكوفي ذكره الشيخ في رجاله في أصحاب الصادق عليه السلام وفي لسان الميزان بسر بن أبي غيلان مولى بني شيبان من شيوخ الشيعة قاله الدارقطني وابن ماكولا (انتهى) ويأتي عن بعض النسخ بشر بالشين المعجمة.</w:t>
      </w:r>
    </w:p>
    <w:p>
      <w:pPr>
        <w:jc w:val="start"/>
        <w:bidi/>
      </w:pPr>
      <w:r>
        <w:rPr>
          <w:sz w:val="24"/>
          <w:szCs w:val="24"/>
          <w:b w:val="1"/>
          <w:bCs w:val="1"/>
          <w:rtl/>
        </w:rPr>
        <w:t xml:space="preserve">
أعيان الشيعة،(دار التعارف للمطبوعات - بيروت،1983،ط 1،ج 3،ص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أبي غيلان مولى بني شيبان
</w:t>
      </w:r>
    </w:p>
    <w:p>
      <w:pPr/>
      <w:r>
        <w:rPr/>
        <w:t xml:space="preserve">بسر بن أبي غيلان مولى بني شيبان قال الدارقطني وابن ماكولا في المؤتلف والمختلف إنه من شيوخ الشيعة مات في حياة أبي عبد الله جعفر بن محمد</w:t>
      </w:r>
    </w:p>
    <w:p>
      <w:pPr>
        <w:jc w:val="start"/>
        <w:bidi/>
      </w:pPr>
      <w:r>
        <w:rPr>
          <w:sz w:val="24"/>
          <w:szCs w:val="24"/>
          <w:b w:val="1"/>
          <w:bCs w:val="1"/>
          <w:rtl/>
        </w:rPr>
        <w:t xml:space="preserve">
ذيل على ميزان الاعتدال،(دار الكتب العلمية - بيروت،1995،ط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2026-07-14T05:46:43+03:00</dcterms:created>
  <dcterms:modified xsi:type="dcterms:W3CDTF">2026-07-14T05:46:43+03:00</dcterms:modified>
</cp:coreProperties>
</file>

<file path=docProps/custom.xml><?xml version="1.0" encoding="utf-8"?>
<Properties xmlns="http://schemas.openxmlformats.org/officeDocument/2006/custom-properties" xmlns:vt="http://schemas.openxmlformats.org/officeDocument/2006/docPropsVTypes"/>
</file>