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قيس بنت محصن
</w:t>
      </w:r>
    </w:p>
    <w:p>
      <w:pPr>
        <w:jc w:val="start"/>
        <w:bidi/>
      </w:pPr>
      <w:r>
        <w:rPr>
          <w:rFonts w:ascii="arial" w:hAnsi="arial" w:eastAsia="arial" w:cs="arial"/>
          <w:sz w:val="28"/>
          <w:szCs w:val="28"/>
          <w:b w:val="1"/>
          <w:bCs w:val="1"/>
          <w:rtl/>
        </w:rPr>
        <w:t xml:space="preserve">أم قيس بنت محصن
</w:t>
      </w:r>
    </w:p>
    <w:p>
      <w:pPr/>
      <w:r>
        <w:rPr/>
        <w:t xml:space="preserve">أم قيس بنت محصن عدها الشيخ في رجاله من أصحاب الرسول ص. وفي الاستيعاب: أم قيس بنت محصن بن حرثان الأسدية أخت عكاشة بن محصن أسلمت بمكة قديما وبايعت النبي صلى الله عليه وسلم وهاجرت إلى المدينة شرفها الله تعالى وزادها تعظيما وتكريما روى عنها من الصحابة وابصة بن معبد وروى عنها عبيد الله بن عبد الله ونافع مولى خمنة بنت شجاع (انتهى) وفي المستدرك للحاكم بسنده عن مصعب الزبيري ابن خوات بدل ابن حرثان وقال هاجرت إلى المدينة مع أهل بيتها وعاشت بعد رسول الله صلى الله عليه وسلم وروت عنه (انتهى). ولم يعلم أنها من شرط كتابنا.</w:t>
      </w:r>
    </w:p>
    <w:p>
      <w:pPr>
        <w:jc w:val="start"/>
        <w:bidi/>
      </w:pPr>
      <w:r>
        <w:rPr>
          <w:sz w:val="24"/>
          <w:szCs w:val="24"/>
          <w:b w:val="1"/>
          <w:bCs w:val="1"/>
          <w:rtl/>
        </w:rPr>
        <w:t xml:space="preserve">
أعيان الشيعة،(دار التعارف للمطبوعات - بيروت،1983،ط 1،ج 3،ص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بنت محصن
</w:t>
      </w:r>
    </w:p>
    <w:p>
      <w:pPr/>
      <w:r>
        <w:rPr/>
        <w:t xml:space="preserve">أم قيس بنت محصن (ب د ع) أم قيس بنت محصن بن حرثان الأسدية، أخت عكاشة بن محصن.</w:t>
      </w:r>
    </w:p>
    <w:p/>
    <w:p>
      <w:pPr/>
      <w:r>
        <w:rPr/>
        <w:t xml:space="preserve">أسلمت بمكة قديما، وبايعت النبي صلى الله عليه وسلم، وهاجرت إلى المدينة.</w:t>
      </w:r>
    </w:p>
    <w:p/>
    <w:p>
      <w:pPr/>
      <w:r>
        <w:rPr/>
        <w:t xml:space="preserve">أخبرنا جماعة بإسنادهم عن أبي عيسى: حدثنا قتيبة وأحمد بن منيع قالا: حدثنا سفيان، عن الزهري، عن عبيد الله بن عبد الله بن عتبة، عن أم قيس بنت محصن أنها قالت: دخلت بابن لي على رسول الله صلى الله عليه وسلم لم يأكل الطعام، فبال عليه، فدعا بماء فرشه عليه. </w:t>
      </w:r>
    </w:p>
    <w:p/>
    <w:p>
      <w:pPr/>
      <w:r>
        <w:rPr/>
        <w:t xml:space="preserve">قال أبو عمر: روى عنها من الصحابة، وابصة بن معبد. وروى عنها عبيد الله بن عبد الله، ونافع مولى حمنة بنت شجاع. وزعم العقيلي في حديث ذكره عن ابن لهيعة. عن أبي الأسود، عن درة بنت معاذ أنها أخبرته عن أم قيس أنها سألت النبي صلى الله عليه وسلم أنتزاور إذا متنا، يزور بعضنا بعضا؟ قال: يكون النسم طائرا يعلق بالجنة، حتى إذا كان يوم القيامة دخل كل نفس في جثتها. قال العقيلي؟ أم قيس هذه أنصارية، وليست بنت محصن.</w:t>
      </w:r>
    </w:p>
    <w:p/>
    <w:p>
      <w:pPr/>
      <w:r>
        <w:rPr/>
        <w:t xml:space="preserve">قال أبو عمر: وقد قيل: إن التي روت هذا الحديث أم هانئ الأنصارية ذكر ذلك ابن أبي خيثمة وغيره، وسنذكرها إن شاء الله تعالى. </w:t>
      </w:r>
    </w:p>
    <w:p/>
    <w:p>
      <w:pPr/>
      <w:r>
        <w:rPr/>
        <w:t xml:space="preserve">أخرجها الثلاثة، إلا أن أبا عمر كان يجب عليه أن يجعل أم قيس الأنصارية ترجمة مفردة، فلم يفعل، بل جعل حديثها في ترجمة أم قيس بنت محصن الأسدية.</w:t>
      </w:r>
    </w:p>
    <w:p/>
    <w:p>
      <w:pPr/>
      <w:r>
        <w:rPr/>
        <w:t xml:space="preserve">أخبرنا محمد بن محمد بن سرايا وغيره، قالوا بإسنادهم عن محمد بن إسماعيل: حدثنا أبو اليمان، أخبرنا شعيب. عن الزهري، أخبرني عبيد الله بن عبد الله، أن أم قيس بنت محصن الأسدية- أسد خزيمة- وكانت من المهاجرات الأول اللاتي بايعن رسول الله صلى الله عليه وسلم. وهي أخت عكاشة: أنها أتت رسول الله صلى الله عليه وسلم بابن لها قد أعلقت عليه من العذرة. فقال النبي صلى الله عليه وسلم: علام تدغرن أولادكن بهذا العلاق، عليكم بالعود الهندي، فإن فيه سبعة أشفية، منها ذات الجنب يريد الكست، وهو العود الهندي </w:t>
      </w:r>
    </w:p>
    <w:p>
      <w:pPr>
        <w:jc w:val="start"/>
        <w:bidi/>
      </w:pPr>
      <w:r>
        <w:rPr>
          <w:sz w:val="24"/>
          <w:szCs w:val="24"/>
          <w:b w:val="1"/>
          <w:bCs w:val="1"/>
          <w:rtl/>
        </w:rPr>
        <w:t xml:space="preserve">
أسد الغابة في معرفة الصحابة،(دار ابن حزم - بيروت،2012،ط 1،ج 1،ص 1629)/(دار الكتب العلمية - بيروت،1994،ط 1،ج 7،ص 368)/(دار الفكر - بيروت،1989،ط 1،ج 6،ص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w:t>
      </w:r>
    </w:p>
    <w:p>
      <w:pPr/>
      <w:r>
        <w:rPr/>
        <w:t xml:space="preserve">أم قيس بنت محصن الأسدية، أخت عكاشة بن محصن- تقدم نسبها في عكاشة في أسماء الرجال.</w:t>
      </w:r>
    </w:p>
    <w:p/>
    <w:p>
      <w:pPr/>
      <w:r>
        <w:rPr/>
        <w:t xml:space="preserve">وكانت ممن أسلم قديما بمكة، وبايعت وهاجرت، يقال: إن اسمها أمية، حكاه أبو القاسم الجوهري في مسند الموطأ.</w:t>
      </w:r>
    </w:p>
    <w:p/>
    <w:p>
      <w:pPr/>
      <w:r>
        <w:rPr/>
        <w:t xml:space="preserve">روت عن النبي صلى الله عليه وسلم روى عنها عبيد الله بن عبد الله بن عتبة- أنها أتت بابن صغير لم يأكل الطعام... الحديث.</w:t>
      </w:r>
    </w:p>
    <w:p/>
    <w:p>
      <w:pPr/>
      <w:r>
        <w:rPr/>
        <w:t xml:space="preserve">أخرجاه في الصحيحين. وعنها أنها أتت بابن لها قد أعلقت عليه من العذرة، فقال النبي صلى الله عليه وسلم: «علام تذعرن أولادكن....» الحديث.</w:t>
      </w:r>
    </w:p>
    <w:p/>
    <w:p>
      <w:pPr/>
      <w:r>
        <w:rPr/>
        <w:t xml:space="preserve">وروى عنها وابصة بن معبد، ومولاها عدي بن دينار، ومولاها أبو الحسن، وأبو عبيدة بن عبد الله بن زمعة، وعمرة أخت نافع مولى حمنة وغيرهم.</w:t>
      </w:r>
    </w:p>
    <w:p/>
    <w:p>
      <w:pPr/>
      <w:r>
        <w:rPr/>
        <w:t xml:space="preserve">وأخرج النسائي، من طريق الليث، عن يزيد بن أبي حبيب، عن أبي الحسن- مولى أم قيس، عن أم قيس، قالت: توفي ابن لي فجزعت، فقلت للذي يغسله: لا تغسل ابني بالماء البارد فتقتله. فذكر ذلك عكاشة للنبي صلى الله عليه وآله وسلم، فقال: «ما لها طال عمرها»! قال: فلا نعلم امرأة عمرت ما عمرت.</w:t>
      </w:r>
    </w:p>
    <w:p>
      <w:pPr>
        <w:jc w:val="start"/>
        <w:bidi/>
      </w:pPr>
      <w:r>
        <w:rPr>
          <w:sz w:val="24"/>
          <w:szCs w:val="24"/>
          <w:b w:val="1"/>
          <w:bCs w:val="1"/>
          <w:rtl/>
        </w:rPr>
        <w:t xml:space="preserve">
الإصابة في تمييز الصحابة،(دار الكتب العلمية - بيروت،1995،ط 1،ج 8،ص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بنت محصن بن حرثان الأسدية
</w:t>
      </w:r>
    </w:p>
    <w:p>
      <w:pPr/>
      <w:r>
        <w:rPr/>
        <w:t xml:space="preserve">أم قيس بنت محصن بن حرثان الأسدية  أخت عكاشة بنت محصن، أسلمت بمكة قديما، وبايعت النبي صلى الله عليه وسلم، وهاجرت إلى المدينة.</w:t>
      </w:r>
    </w:p>
    <w:p/>
    <w:p>
      <w:pPr/>
      <w:r>
        <w:rPr/>
        <w:t xml:space="preserve">روى عنها من الصحابة وابصة بن معبد، وروى عنها عبيد الله بن عبد الله، ونافع مولى حمنة بنت شجاع، وزعم العقيلي في حديث ذكره- عن محمد بن عمرو بن خالد، عن أبيه، عن ابن لهيعة، عن أبي الأسود، عن درة بنت معاذ- أنها أخبرته عن أم قيس أنها سألت رسول الله صلى الله عليه وسلم أنتزاور إذا متنا يزور بعضنا بعضا؟ قال: يكون النسم طائرا يعلق بالجنة، حتى إذا كان يوم القيامة دخل كل نفس في جثتها. قال العقيلي: أم قيس هذه أنصارية، وليست بنت محصن. قال أبو عمر: وقد قيل إن التي روت هذا الحديث أم هانئ الأنصارية، ذكر ذلك ابن أبي خيثمة، وغيره، وسنذكرها إن شاء الله تعالى.</w:t>
      </w:r>
    </w:p>
    <w:p>
      <w:pPr>
        <w:jc w:val="start"/>
        <w:bidi/>
      </w:pPr>
      <w:r>
        <w:rPr>
          <w:sz w:val="24"/>
          <w:szCs w:val="24"/>
          <w:b w:val="1"/>
          <w:bCs w:val="1"/>
          <w:rtl/>
        </w:rPr>
        <w:t xml:space="preserve">
الاستيعاب في معرفة الأصحاب،(دار الجيل - بيروت،1992،ط 1،ج 4،ص 1951)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بنت محصن
</w:t>
      </w:r>
    </w:p>
    <w:p>
      <w:pPr/>
      <w:r>
        <w:rPr/>
        <w:t xml:space="preserve">أم قيس بنت محصن بن حرثان بن قيس بن مرة بن كبير بن غنم بن دودان بن أسد. وهي أخت عكاشة بن محصن من أهل بدر حلفاء حرب بن أمية. وقد روت عن رسول الله - صلى الله عليه وسلم - وأسلمت قديما بمكة وهاجرت إلى المدينة مع أهل بيتها.</w:t>
      </w:r>
    </w:p>
    <w:p/>
    <w:p>
      <w:pPr/>
      <w:r>
        <w:rPr/>
        <w:t xml:space="preserve">أخبرنا يعقوب بن إبراهيم بن سعد الزهري عن أبيه عن صالح بن كيسان عن ابن شهاب أن عبيد الله بن عبد الله بن عتبة أخبره عن أم قيس بنت محصن أخت عكاشة بن محصن أنها قالت: أتيت رسول الله - صلى الله عليه وسلم - بابن لي لم يأكل الطعام فجعله في حجره فبال على ثوب رسول الله - صلى الله عليه وسلم - فدعا بماء فنضح عليه ولم يغسله.</w:t>
      </w:r>
    </w:p>
    <w:p>
      <w:pPr>
        <w:jc w:val="start"/>
        <w:bidi/>
      </w:pPr>
      <w:r>
        <w:rPr>
          <w:sz w:val="24"/>
          <w:szCs w:val="24"/>
          <w:b w:val="1"/>
          <w:bCs w:val="1"/>
          <w:rtl/>
        </w:rPr>
        <w:t xml:space="preserve">
الطبقات الكبرى،(دار الكتب العلمية - بيروت،1990،ط 1،ج 8،ص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بنت محصن الأسدية
</w:t>
      </w:r>
    </w:p>
    <w:p>
      <w:pPr/>
      <w:r>
        <w:rPr/>
        <w:t xml:space="preserve">أم قيس بنت محصن الأسدية </w:t>
      </w:r>
    </w:p>
    <w:p/>
    <w:p>
      <w:pPr/>
      <w:r>
        <w:rPr/>
        <w:t xml:space="preserve">من المهاجرات عنها مولياها عدي وأبو الحسن وعمرة عمرت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بنت محصن
</w:t>
      </w:r>
    </w:p>
    <w:p>
      <w:pPr/>
      <w:r>
        <w:rPr/>
        <w:t xml:space="preserve">أم قيس بنت محصن </w:t>
      </w:r>
    </w:p>
    <w:p/>
    <w:p>
      <w:pPr/>
      <w:r>
        <w:rPr/>
        <w:t xml:space="preserve">أخت عكاشة أحد بني أسد بن خزيمة من المهاجرات الأول اللائي بايعن رسول الله صلى الله عليه وسلم</w:t>
      </w:r>
    </w:p>
    <w:p/>
    <w:p>
      <w:pPr/>
      <w:r>
        <w:rPr/>
        <w:t xml:space="preserve">روى عنها عبيد الله بن عبد الله بن عتبة بن أبي معيط بن أبي عمرو بن أمية بن عبد شمس بن عبد مناف كانت تحت زيد بن حارثة ثم تزوجها عبد الرحمن بن عوف فهي أم إبراهيم وحميد ابني عبد الرحمن ثم تزوجها الزبير بن العوام ثم تزوجها عمرو بن العاص</w:t>
      </w:r>
    </w:p>
    <w:p/>
    <w:p>
      <w:pPr/>
      <w:r>
        <w:rPr/>
        <w:t xml:space="preserve">روى عنها ابنها حميد وعبد الرحمن بن عوف في الكذب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بنت محصن بن حرثان بن قيس بن مرة بن كبير بن غنم
</w:t>
      </w:r>
    </w:p>
    <w:p>
      <w:pPr/>
      <w:r>
        <w:rPr/>
        <w:t xml:space="preserve">أم قيس بنت محصن بن حرثان بن قيس بن مرة بن كبير بن غنم </w:t>
      </w:r>
    </w:p>
    <w:p/>
    <w:p>
      <w:pPr/>
      <w:r>
        <w:rPr/>
        <w:t xml:space="preserve">أخت عكاشة بن حصن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قيس بنت محصن بن حرثان الأسدية
</w:t>
      </w:r>
    </w:p>
    <w:p>
      <w:pPr/>
      <w:r>
        <w:rPr/>
        <w:t xml:space="preserve">أم قيس بنت محصن بن حرثان الأسدية: </w:t>
      </w:r>
    </w:p>
    <w:p/>
    <w:p>
      <w:pPr/>
      <w:r>
        <w:rPr/>
        <w:t xml:space="preserve">أخت عكاشة بن محصن، أسلمت بمكة قديما، وبايعت النبي صلى الله عليه وسلم، وهاجرت إلى المدينة.</w:t>
      </w:r>
    </w:p>
    <w:p/>
    <w:p>
      <w:pPr/>
      <w:r>
        <w:rPr/>
        <w:t xml:space="preserve">روى عنها من الصحابة رضي الله عنهم وابصة بن معبد، وروى عنها عبيد الله بن عبد الله، ونافع مولى حمنة بنت شجاع.</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2026-05-22T20:38:20+03:00</dcterms:created>
  <dcterms:modified xsi:type="dcterms:W3CDTF">2026-05-22T20:38:20+03:00</dcterms:modified>
</cp:coreProperties>
</file>

<file path=docProps/custom.xml><?xml version="1.0" encoding="utf-8"?>
<Properties xmlns="http://schemas.openxmlformats.org/officeDocument/2006/custom-properties" xmlns:vt="http://schemas.openxmlformats.org/officeDocument/2006/docPropsVTypes"/>
</file>