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بن عمرو البجلي
</w:t>
      </w:r>
    </w:p>
    <w:p>
      <w:pPr>
        <w:jc w:val="start"/>
        <w:bidi/>
      </w:pPr>
      <w:r>
        <w:rPr>
          <w:rFonts w:ascii="arial" w:hAnsi="arial" w:eastAsia="arial" w:cs="arial"/>
          <w:sz w:val="28"/>
          <w:szCs w:val="28"/>
          <w:b w:val="1"/>
          <w:bCs w:val="1"/>
          <w:rtl/>
        </w:rPr>
        <w:t xml:space="preserve">إلياس بن عمرو البجلي
</w:t>
      </w:r>
    </w:p>
    <w:p>
      <w:pPr/>
      <w:r>
        <w:rPr/>
        <w:t xml:space="preserve">إلياس بن عمرو البجلي قال النجاشي: إلياس بن عمرو البجلي شيخ من أصحاب أبي عبد الله عليه السلام متحقق بهذا الأمر وهو جد الحسن بن علي ابن بنت إلياس وأولاده عمرو ويعقوب ورقيم روى عن أبي عبد الله عليه السلام أيضا له كتاب يرويه جماعة أخبرنا عدة عن أحمد بن محمد حدثنا جعفر بن أحمد بن كازر الصيرفي حدثنا الحسن بن علي الأشعري عن إلياس بكتابه (انتهى)، قوله ابن بنت إلياس صفة للحسن لا صفة لعلي، والمترجم هو بعينه إلياس الصيرفي المذكور في الخلاصة المتقدم ومر هناك إن وصفه بالصيرفي صحيح. وفي لسان الميزان: إلياس بن عمرو البجلي الكوفي ذكره الطوسي في رجال الشيعة وقال روى عن جعفر الصادق (انتهى) وفي مشتركات الطريحي والكاظمي باب إلياس المشترك بين خيرين ويمكن استعلام أنه ابن عمرو البجلي برواية الحسن بن علي الأشعري عنه وروايته هو عن أبي عبد الله عليه السلام ورواية الآخر عن الرضا عليه السلام لأنه من أصحابه، وحيث يعسر التمييز فلا حرج (انتهى).</w:t>
      </w:r>
    </w:p>
    <w:p>
      <w:pPr>
        <w:jc w:val="start"/>
        <w:bidi/>
      </w:pPr>
      <w:r>
        <w:rPr>
          <w:sz w:val="24"/>
          <w:szCs w:val="24"/>
          <w:b w:val="1"/>
          <w:bCs w:val="1"/>
          <w:rtl/>
        </w:rPr>
        <w:t xml:space="preserve">
أعيان الشيعة،(دار التعارف للمطبوعات - بيروت،1983،ط 1،ج 3،ص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2026-07-12T15:14:37+03:00</dcterms:created>
  <dcterms:modified xsi:type="dcterms:W3CDTF">2026-07-12T15:14:37+03:00</dcterms:modified>
</cp:coreProperties>
</file>

<file path=docProps/custom.xml><?xml version="1.0" encoding="utf-8"?>
<Properties xmlns="http://schemas.openxmlformats.org/officeDocument/2006/custom-properties" xmlns:vt="http://schemas.openxmlformats.org/officeDocument/2006/docPropsVTypes"/>
</file>