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الأصم هو عبد الله بن عبد الرحمن السمعي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الأصم هو عبد الله بن عبد الرحمن السمعي
</w:t>
      </w:r>
    </w:p>
    <w:p>
      <w:pPr/>
      <w:r>
        <w:rPr/>
        <w:t xml:space="preserve">الأصم هو عبد الله بن عبد الرحمن السمعي ويلقب به الحسن الأصم السواري بن أبي الحسن محمد الفارس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2026-07-12T12:58:00+03:00</dcterms:created>
  <dcterms:modified xsi:type="dcterms:W3CDTF">2026-07-12T12:58:00+03:00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