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أصفياء علي عليه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أصفياء علي عليه السلام
</w:t>
      </w:r>
    </w:p>
    <w:p>
      <w:pPr/>
      <w:r>
        <w:rPr/>
        <w:t xml:space="preserve">أصفياء علي عليه السلام البحار عن محمد بن الحسين عن محمد بن جعفر عن أحمد بن أبي عبد الله قال الحكم بن علي: من أصفياء أصحابه ع: عمرو بن الحمق الخزاعي عربي وميثم التمار وهو ميثم بن يحيى مولى ورشيد الهجري وحبيب بن مظهر الأسدي ومحمد بن أبي بكر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2026-07-12T12:53:57+03:00</dcterms:created>
  <dcterms:modified xsi:type="dcterms:W3CDTF">2026-07-12T12:53:57+03:00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