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بن الحارث بن عبد المطلب
</w:t>
      </w:r>
    </w:p>
    <w:p>
      <w:pPr>
        <w:jc w:val="start"/>
        <w:bidi/>
      </w:pPr>
      <w:r>
        <w:rPr>
          <w:rFonts w:ascii="arial" w:hAnsi="arial" w:eastAsia="arial" w:cs="arial"/>
          <w:sz w:val="28"/>
          <w:szCs w:val="28"/>
          <w:b w:val="1"/>
          <w:bCs w:val="1"/>
          <w:rtl/>
        </w:rPr>
        <w:t xml:space="preserve">أسلم بن الحارث بن عبد المطلب
</w:t>
      </w:r>
    </w:p>
    <w:p>
      <w:pPr/>
      <w:r>
        <w:rPr/>
        <w:t xml:space="preserve">أسلم بن الحارث بن عبد المطلب ابن هاشم الهاشمي ابن عم رسول الله صلى الله عليه وسلم وأخو نوفل. في لإصابة: ذكره محمد بن عمر الحافظ الجعابي فيمن حدث هو وولده عن النبي صلى الله عليه وسلم نقلته من خط مغلطاي (انتهى).</w:t>
      </w:r>
    </w:p>
    <w:p>
      <w:pPr>
        <w:jc w:val="start"/>
        <w:bidi/>
      </w:pPr>
      <w:r>
        <w:rPr>
          <w:sz w:val="24"/>
          <w:szCs w:val="24"/>
          <w:b w:val="1"/>
          <w:bCs w:val="1"/>
          <w:rtl/>
        </w:rPr>
        <w:t xml:space="preserve">
أعيان الشيعة،(دار التعارف للمطبوعات - بيروت،1983،ط 1،ج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بن الحارث
</w:t>
      </w:r>
    </w:p>
    <w:p>
      <w:pPr/>
      <w:r>
        <w:rPr/>
        <w:t xml:space="preserve">أسلم بن الحارث بن عبد المطلب بن هاشم الهاشمي ابن عم رسول الله صلى الله عليه وسلم، وأخو نوفل، ذكره محمد بن عمر الحافظ الجعابي فيمن حدث هو وولده عن النبي صلى الله عليه وسلم، نقلته من خط مغلطاي.</w:t>
      </w:r>
    </w:p>
    <w:p>
      <w:pPr>
        <w:jc w:val="start"/>
        <w:bidi/>
      </w:pPr>
      <w:r>
        <w:rPr>
          <w:sz w:val="24"/>
          <w:szCs w:val="24"/>
          <w:b w:val="1"/>
          <w:bCs w:val="1"/>
          <w:rtl/>
        </w:rPr>
        <w:t xml:space="preserve">
الإصابة في تمييز الصحابة،(دار الكتب العلمية - بيروت،1995،ط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2026-07-12T02:15:44+03:00</dcterms:created>
  <dcterms:modified xsi:type="dcterms:W3CDTF">2026-07-12T02:15:44+03:00</dcterms:modified>
</cp:coreProperties>
</file>

<file path=docProps/custom.xml><?xml version="1.0" encoding="utf-8"?>
<Properties xmlns="http://schemas.openxmlformats.org/officeDocument/2006/custom-properties" xmlns:vt="http://schemas.openxmlformats.org/officeDocument/2006/docPropsVTypes"/>
</file>