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الصاين اسفنديار بن أبي الخير السيري
</w:t>
      </w:r>
    </w:p>
    <w:p>
      <w:pPr>
        <w:jc w:val="start"/>
        <w:bidi/>
      </w:pPr>
      <w:r>
        <w:rPr>
          <w:rFonts w:ascii="arial" w:hAnsi="arial" w:eastAsia="arial" w:cs="arial"/>
          <w:sz w:val="28"/>
          <w:szCs w:val="28"/>
          <w:b w:val="1"/>
          <w:bCs w:val="1"/>
          <w:rtl/>
        </w:rPr>
        <w:t xml:space="preserve">الشيخ الصاين اسفنديار بن أبي الخير السيري
</w:t>
      </w:r>
    </w:p>
    <w:p>
      <w:pPr/>
      <w:r>
        <w:rPr/>
        <w:t xml:space="preserve">الشيخ الصاين اسفنديار بن أبي الخير السيري فقيه دين قاله منتجب الدين، وفي لسان الميزان: اسفنديار بن الموفق بن محمد بن يحيى أبو الفضل الواعظ روى عن أبي الفتح بن الفتح ابن البطي ومحمد بن سلمان وروح بن أحمد الحديثي وقرأ الروايات على أبي الفتح بن رزيق وأتقن العربية وولي ديوان الرسائل، روى عنه الدبيثي وابن النجار، وقال برع في الأدب وتفقه للشافعي وكان يتشيع وكان متواضعا عابدا كثير التلاوة، وقال ابن الجوزي حكى عنه بعض عدول بغداد أنه حضر مجلسه بالكوفة فقال: لما قال النبي صلى الله عليه وسلم من كنت مولاه فعلي مولاه تغيرت بعض الوجوه فنزلت فلما رأوه زلفة سيئت وجوه الذين كفروا فهذا غلو منه في شيعته، وذكره ابن بابويه فقال كان فقيها دينا صالحا لقبه صائن الدين (انتهى) ومن هنا نعلم إن منتجب الدين بن بابويه اختصر في فهرسته اختصارا مخلا بحيث أنه لم يبق في أكثر من ذكرهم فرق بين ذكرهم وعدمه إذ أي فائدة يعتد بها في قولنا فقيه دين وأشباهه.</w:t>
      </w:r>
    </w:p>
    <w:p>
      <w:pPr>
        <w:jc w:val="start"/>
        <w:bidi/>
      </w:pPr>
      <w:r>
        <w:rPr>
          <w:sz w:val="24"/>
          <w:szCs w:val="24"/>
          <w:b w:val="1"/>
          <w:bCs w:val="1"/>
          <w:rtl/>
        </w:rPr>
        <w:t xml:space="preserve">
أعيان الشيعة،(دار التعارف للمطبوعات - بيروت،1983،ط 1،ج 3،ص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2026-07-12T01:17:36+03:00</dcterms:created>
  <dcterms:modified xsi:type="dcterms:W3CDTF">2026-07-12T01:17:36+03:00</dcterms:modified>
</cp:coreProperties>
</file>

<file path=docProps/custom.xml><?xml version="1.0" encoding="utf-8"?>
<Properties xmlns="http://schemas.openxmlformats.org/officeDocument/2006/custom-properties" xmlns:vt="http://schemas.openxmlformats.org/officeDocument/2006/docPropsVTypes"/>
</file>