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أخو يزيد بن إسحاق شعر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أخو يزيد بن إسحاق شعر
</w:t>
      </w:r>
    </w:p>
    <w:p>
      <w:pPr/>
      <w:r>
        <w:rPr/>
        <w:t xml:space="preserve">أخو يزيد بن إسحاق شعر اسمه محمد بن إسحاق.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3،ص 226)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2026-07-11T15:22:05+03:00</dcterms:created>
  <dcterms:modified xsi:type="dcterms:W3CDTF">2026-07-11T15:22:05+03:00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