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الطبرسي الطبيب
</w:t>
      </w:r>
    </w:p>
    <w:p>
      <w:pPr>
        <w:jc w:val="start"/>
        <w:bidi/>
      </w:pPr>
      <w:r>
        <w:rPr>
          <w:rFonts w:ascii="arial" w:hAnsi="arial" w:eastAsia="arial" w:cs="arial"/>
          <w:sz w:val="28"/>
          <w:szCs w:val="28"/>
          <w:b w:val="1"/>
          <w:bCs w:val="1"/>
          <w:rtl/>
        </w:rPr>
        <w:t xml:space="preserve">أحمد بن محمد الطبرسي الطبيب
</w:t>
      </w:r>
    </w:p>
    <w:p>
      <w:pPr/>
      <w:r>
        <w:rPr/>
        <w:t xml:space="preserve">أحمد بن محمد الطبرسي الطبيب في مجالس المؤمنين ما ترجمته: بقراط الدهر وجالينوس العصر أبو الحسن أحمد بن محمد الطبرسي فيلسوف مشهور وطبيب ماهر تلميذ أبو طاهر موسى بن سيار وكان طبيب الملك ركن الدولة الديلمي وأخيه الملك معز الدولة كما أشار إليه في باب الحادي والثلاثين من المقالة الثالثة من كتاب المعالجات البقراطية والحق أن مقدماته أشاعت صيت تبحره في الحكمة الطبيعية والالاهية. وفي طبقات الأطباء لابن أبي أصيبعة: أبو الحسن أحمد بن محمد الطبري من أهل طبرستان فاضل عالم بصناعة الطب وكان طبيب الأمير ركن الدولة ولأحمد بن محمد الطبري من الكتب الكناش المعروف بالمعالجات البقراطية وهو من أجل الكتب وأنفعها وقد استقضى فيه ذكر الأمراض ومداواتها على أتم ما يكون وهو يحتوي على مقالات كثيرةوقد يظن تشيعه من ذكر صاحب مجالس المؤمنين له في كتابه ومن اختيار ملوك آل بويه له طبيبا لهم والله أعلم. </w:t>
      </w:r>
    </w:p>
    <w:p>
      <w:pPr>
        <w:jc w:val="start"/>
        <w:bidi/>
      </w:pPr>
      <w:r>
        <w:rPr>
          <w:sz w:val="24"/>
          <w:szCs w:val="24"/>
          <w:b w:val="1"/>
          <w:bCs w:val="1"/>
          <w:rtl/>
        </w:rPr>
        <w:t xml:space="preserve">
أعيان الشيعة،(دار التعارف للمطبوعات - بيروت،1983،ط 1،ج 3،ص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2026-07-11T03:49:35+03:00</dcterms:created>
  <dcterms:modified xsi:type="dcterms:W3CDTF">2026-07-11T03:49:35+03:00</dcterms:modified>
</cp:coreProperties>
</file>

<file path=docProps/custom.xml><?xml version="1.0" encoding="utf-8"?>
<Properties xmlns="http://schemas.openxmlformats.org/officeDocument/2006/custom-properties" xmlns:vt="http://schemas.openxmlformats.org/officeDocument/2006/docPropsVTypes"/>
</file>