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أحمد العطار ابن محمد حسن الأفشاري الأرومي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أحمد العطار ابن محمد حسن الأفشاري الأرومي
</w:t>
      </w:r>
    </w:p>
    <w:p>
      <w:pPr/>
      <w:r>
        <w:rPr/>
        <w:t xml:space="preserve">الميرزا أحمد العطار ابن محمد حسن الأفشاري الأرومي له رسالة في الفلاحة فارسية كتبها بالتماس الميرزا شريف الطبيب الدامغاني في سنة 1289 ه‍.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2026-07-11T01:43:05+03:00</dcterms:created>
  <dcterms:modified xsi:type="dcterms:W3CDTF">2026-07-11T01:43:05+03:00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