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أحمد الصوفي بن أبي الحسن
</w:t>
      </w:r>
    </w:p>
    <w:p>
      <w:pPr>
        <w:jc w:val="start"/>
        <w:bidi/>
      </w:pPr>
      <w:r>
        <w:rPr>
          <w:rFonts w:ascii="arial" w:hAnsi="arial" w:eastAsia="arial" w:cs="arial"/>
          <w:sz w:val="28"/>
          <w:szCs w:val="28"/>
          <w:b w:val="1"/>
          <w:bCs w:val="1"/>
          <w:rtl/>
        </w:rPr>
        <w:t xml:space="preserve">أبو علي أحمد الصوفي بن أبي الحسن
</w:t>
      </w:r>
    </w:p>
    <w:p>
      <w:pPr/>
      <w:r>
        <w:rPr/>
        <w:t xml:space="preserve">أبو علي أحمد الصوفي بن أبي الحسن علي العسكري ابن الحسن بن علي الأصغر ابن عمر الأشرف ابن علي بن الحسين بن علي بن أبي طالب عليه السلام. وصفه صاحب عمدة الطالب بالفاضل المصنف. </w:t>
      </w:r>
    </w:p>
    <w:p>
      <w:pPr>
        <w:jc w:val="start"/>
        <w:bidi/>
      </w:pPr>
      <w:r>
        <w:rPr>
          <w:sz w:val="24"/>
          <w:szCs w:val="24"/>
          <w:b w:val="1"/>
          <w:bCs w:val="1"/>
          <w:rtl/>
        </w:rPr>
        <w:t xml:space="preserve">
أعيان الشيعة،(دار التعارف للمطبوعات - بيروت،1983،ط 1،ج 3،ص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2026-07-10T20:18:43+03:00</dcterms:created>
  <dcterms:modified xsi:type="dcterms:W3CDTF">2026-07-10T20:18:43+03:00</dcterms:modified>
</cp:coreProperties>
</file>

<file path=docProps/custom.xml><?xml version="1.0" encoding="utf-8"?>
<Properties xmlns="http://schemas.openxmlformats.org/officeDocument/2006/custom-properties" xmlns:vt="http://schemas.openxmlformats.org/officeDocument/2006/docPropsVTypes"/>
</file>