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المولى أحمد الشريف ابن المولى كمال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المولى أحمد الشريف ابن المولى كمال
</w:t>
      </w:r>
    </w:p>
    <w:p>
      <w:pPr/>
      <w:r>
        <w:rPr/>
        <w:t xml:space="preserve">المولى أحمد الشريف ابن المولى كمال من علماء عصر الشاه حسين الصفوي له شرح التوحيد من كتاب الكافي للكليني.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601)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2026-07-10T13:52:59+03:00</dcterms:created>
  <dcterms:modified xsi:type="dcterms:W3CDTF">2026-07-10T13:52:59+03:00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