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بن حاجي
</w:t>
      </w:r>
    </w:p>
    <w:p>
      <w:pPr>
        <w:jc w:val="start"/>
        <w:bidi/>
      </w:pPr>
      <w:r>
        <w:rPr>
          <w:rFonts w:ascii="arial" w:hAnsi="arial" w:eastAsia="arial" w:cs="arial"/>
          <w:sz w:val="28"/>
          <w:szCs w:val="28"/>
          <w:b w:val="1"/>
          <w:bCs w:val="1"/>
          <w:rtl/>
        </w:rPr>
        <w:t xml:space="preserve">الشيخ أحمد بن حاجي
</w:t>
      </w:r>
    </w:p>
    <w:p>
      <w:pPr/>
      <w:r>
        <w:rPr/>
        <w:t xml:space="preserve">الشيخ أحمد بن حاجي في أنوار البدرين هو جدنا الأعلى الشيخ أحمد ابن حاجي الشاعر المشهور من العلماء الأعلام لم أقف على أحواله سوى أنه من العلماء الأعلام لم أقف على أحواله سوى أنه من العلماء والأدباء والشعراء ومن شعراء أهل البيت عليهم السلام ومادحيهم له فيهم المراثي الكثيرة الشهيرة في تلك الأطراف ونقل أن له ألف قصيدة في رثاء سيد الشهداء أبي عبد الله الحسين عليه السلام دون المدائح والتواريخ ورثاء بعض معاصريه من العلماء الأعلام وكان له ملكة في التواريخ لم تكن لغيره كان يتكلم بالتاريخ الذي يريده بداهة وارتجالا من غير تأمل وسمعت من بعض أعمامي أن ديوانه الحسيني في مجلدين وبقيا إلى الواقعة الأخيرة وهي التي خرجنا منها إلى القطيف التي قتل فيها حاكمها علي بن خليفة وتلفا فيها وله حكايات حسنة بل كرامات مستحسنة ’’أه’’. واحتمل أن يكون هو الشيخ أحمد ابن عبد الله بن حسن بن جمال البلادي الآتي واستظهر أنه غيره أو أنه ابن عمه. </w:t>
      </w:r>
    </w:p>
    <w:p>
      <w:pPr>
        <w:jc w:val="start"/>
        <w:bidi/>
      </w:pPr>
      <w:r>
        <w:rPr>
          <w:sz w:val="24"/>
          <w:szCs w:val="24"/>
          <w:b w:val="1"/>
          <w:bCs w:val="1"/>
          <w:rtl/>
        </w:rPr>
        <w:t xml:space="preserve">
أعيان الشيعة،(دار التعارف للمطبوعات - بيروت،1983،ط 1،ج 2،ص 600)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2026-07-10T13:48:56+03:00</dcterms:created>
  <dcterms:modified xsi:type="dcterms:W3CDTF">2026-07-10T13:48:56+03:00</dcterms:modified>
</cp:coreProperties>
</file>

<file path=docProps/custom.xml><?xml version="1.0" encoding="utf-8"?>
<Properties xmlns="http://schemas.openxmlformats.org/officeDocument/2006/custom-properties" xmlns:vt="http://schemas.openxmlformats.org/officeDocument/2006/docPropsVTypes"/>
</file>