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الحسن التميمي
</w:t>
      </w:r>
    </w:p>
    <w:p>
      <w:pPr>
        <w:jc w:val="start"/>
        <w:bidi/>
      </w:pPr>
      <w:r>
        <w:rPr>
          <w:rFonts w:ascii="arial" w:hAnsi="arial" w:eastAsia="arial" w:cs="arial"/>
          <w:sz w:val="28"/>
          <w:szCs w:val="28"/>
          <w:b w:val="1"/>
          <w:bCs w:val="1"/>
          <w:rtl/>
        </w:rPr>
        <w:t xml:space="preserve">أحمد بن الحسن التميمي
</w:t>
      </w:r>
    </w:p>
    <w:p>
      <w:pPr/>
      <w:r>
        <w:rPr/>
        <w:t xml:space="preserve">أحمد بن الحسن التميمي روى الكليني في كتاب الحج من الكافي باب 25 ما يهدى إلى الكعبة رواية 137 بسنده عن علي بن الحسن التميمي عن أخويه محمد وأحمد عن علي بن يعقوب الهاشمي. </w:t>
      </w:r>
    </w:p>
    <w:p>
      <w:pPr>
        <w:jc w:val="start"/>
        <w:bidi/>
      </w:pPr>
      <w:r>
        <w:rPr>
          <w:sz w:val="24"/>
          <w:szCs w:val="24"/>
          <w:b w:val="1"/>
          <w:bCs w:val="1"/>
          <w:rtl/>
        </w:rPr>
        <w:t xml:space="preserve">
أعيان الشيعة،(دار التعارف للمطبوعات - بيروت،1983،ط 1،ج 2،ص 508)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الحسن التيمي
</w:t>
      </w:r>
    </w:p>
    <w:p>
      <w:pPr/>
      <w:r>
        <w:rPr/>
        <w:t xml:space="preserve">أحمد بن الحسن التيمي روى الكليني في الباب 25 من كتاب الحج من الكافي وهو باب ما يهدى إلى الكعبة الرواية الرابعة بسنده عن علي ابن الحسن التيمي عن أخويه محمد وأحمد عن علي ابن يعقوب الهاشمي ثم بثلاث وسائط عن الصادق عليه السلام. </w:t>
      </w:r>
    </w:p>
    <w:p>
      <w:pPr>
        <w:jc w:val="start"/>
        <w:bidi/>
      </w:pPr>
      <w:r>
        <w:rPr>
          <w:sz w:val="24"/>
          <w:szCs w:val="24"/>
          <w:b w:val="1"/>
          <w:bCs w:val="1"/>
          <w:rtl/>
        </w:rPr>
        <w:t xml:space="preserve">
أعيان الشيعة،(دار التعارف للمطبوعات - بيروت،1983،ط 1،ج 2،ص 509)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2026-07-10T07:53:43+03:00</dcterms:created>
  <dcterms:modified xsi:type="dcterms:W3CDTF">2026-07-10T07:53:43+03:00</dcterms:modified>
</cp:coreProperties>
</file>

<file path=docProps/custom.xml><?xml version="1.0" encoding="utf-8"?>
<Properties xmlns="http://schemas.openxmlformats.org/officeDocument/2006/custom-properties" xmlns:vt="http://schemas.openxmlformats.org/officeDocument/2006/docPropsVTypes"/>
</file>