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المعروف بعلان الكليني
</w:t>
      </w:r>
    </w:p>
    <w:p>
      <w:pPr>
        <w:jc w:val="start"/>
        <w:bidi/>
      </w:pPr>
      <w:r>
        <w:rPr>
          <w:rFonts w:ascii="arial" w:hAnsi="arial" w:eastAsia="arial" w:cs="arial"/>
          <w:sz w:val="28"/>
          <w:szCs w:val="28"/>
          <w:b w:val="1"/>
          <w:bCs w:val="1"/>
          <w:rtl/>
        </w:rPr>
        <w:t xml:space="preserve">أحمد بن إبراهيم المعروف بعلان الكليني
</w:t>
      </w:r>
    </w:p>
    <w:p>
      <w:pPr/>
      <w:r>
        <w:rPr/>
        <w:t xml:space="preserve">أحمد بن إبراهيم المعروف بعلان الكليني ذكره الشيخ في رجاله فيمن لم يرو عنهم عليهم السلام وقال خير فاضل من أهل الري ومثله في الخلاصة وفي رجال ابن داود أحمد بن إبراهيم بن علان ويعرف بعلان بفتح العين المهملة وتشديد اللام (أه) وبعد اللام ألف ونون وكذا ضبط علان في توضيح الاشتباه ولكن عن حاشية الشهيد الثاني على الخلاصة في ترجمة محمد بن يعقوب الكليني أن علان مخفف اللام (أه) (والكليني) نسبة إلى كلين بضم الكاف وفتح اللام المخففة قرية من قرى الري كذا ضبطها العلامة في الخلاصة وابن داود في رجاله وفي القاموس كلين كأمير قرية بالري منها محمد بن يعقوب الكليني من فقهاء الشيعة (أه) وقيل إن بالري قريتين تسميان كلين إحداهما بضم الكاف وفتح اللام والأخرى بفتح الكاف وكسر اللام وأن محمد بن يعقوب من الأولى لا الثانية كما توهم صاحب القاموس ويؤيده أن والد الكليني مدفون في الأولى وفي تاج العروس الصواب بضم الكاف وإمالة اللام كما ضبطه الحافظ في التبصير (أه) ويأتي في محمد ابن يعقوب ما يلزم أن ينظر وفيه احتمال أن يكون هو خال محمد بن يعقوب الكليني وروى الشيخ في كتاب الغيبة عن محمد بن يعقوب الكليني عن محمد بن جعفر الأسدي عن أحمد بن إبراهيم عن خديجة بنت محمد بن علي الرضا عليهما السلام والظاهر أن أحمد بن إبراهيم هو المترجم. </w:t>
      </w:r>
    </w:p>
    <w:p>
      <w:pPr>
        <w:jc w:val="start"/>
        <w:bidi/>
      </w:pPr>
      <w:r>
        <w:rPr>
          <w:sz w:val="24"/>
          <w:szCs w:val="24"/>
          <w:b w:val="1"/>
          <w:bCs w:val="1"/>
          <w:rtl/>
        </w:rPr>
        <w:t xml:space="preserve">
أعيان الشيعة،(دار التعارف للمطبوعات - بيروت،1983،ط 1،ج 2،ص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2026-07-09T01:41:13+03:00</dcterms:created>
  <dcterms:modified xsi:type="dcterms:W3CDTF">2026-07-09T01:41:13+03:00</dcterms:modified>
</cp:coreProperties>
</file>

<file path=docProps/custom.xml><?xml version="1.0" encoding="utf-8"?>
<Properties xmlns="http://schemas.openxmlformats.org/officeDocument/2006/custom-properties" xmlns:vt="http://schemas.openxmlformats.org/officeDocument/2006/docPropsVTypes"/>
</file>