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نظام الدين أحمد بن إبراهيم بن سلام الله
</w:t>
      </w:r>
    </w:p>
    <w:p>
      <w:pPr>
        <w:jc w:val="start"/>
        <w:bidi/>
      </w:pPr>
      <w:r>
        <w:rPr>
          <w:rFonts w:ascii="arial" w:hAnsi="arial" w:eastAsia="arial" w:cs="arial"/>
          <w:sz w:val="28"/>
          <w:szCs w:val="28"/>
          <w:b w:val="1"/>
          <w:bCs w:val="1"/>
          <w:rtl/>
        </w:rPr>
        <w:t xml:space="preserve">الأمير نظام الدين أحمد بن إبراهيم بن سلام الله
</w:t>
      </w:r>
    </w:p>
    <w:p>
      <w:pPr/>
      <w:r>
        <w:rPr/>
        <w:t xml:space="preserve">الأمير نظام الدين أحمد بن إبراهيم بن سلام الله ابن عماد الدين مسعود بن صدر الدين محمد ابن غياث الدين منصور الحسيني الدشتكي الشيرازي جد صاحب السلافة. </w:t>
      </w:r>
    </w:p>
    <w:p/>
    <w:p>
      <w:pPr/>
      <w:r>
        <w:rPr/>
        <w:t xml:space="preserve">توفي سنة 1015. </w:t>
      </w:r>
    </w:p>
    <w:p/>
    <w:p>
      <w:pPr/>
      <w:r>
        <w:rPr/>
        <w:t xml:space="preserve">وما ذكرناه هو الصواب في نسبه كما في نسخة مخطوطة من أمل الآمل منقولة عن نسخة الأصل وأكثر نسخه المطبوعة وما في بعض نسخه المطبوعة من حذف إبراهيم وما في نجوم السماء من أنه أحمد بن نظام الدين إبراهيم أو أحمد بن نظام الدين بن إبراهيم فغير صواب بل لقبه نظام الدين لا لقب لأبيه. </w:t>
      </w:r>
    </w:p>
    <w:p/>
    <w:p>
      <w:pPr/>
      <w:r>
        <w:rPr/>
        <w:t xml:space="preserve">حكيم عالم. في أمل الآمل: السيد الجليل كان يلقب بسلطان الحكماء وسيد العلماء كان عالما فاضلا له كتاب إثبات الواجب كبير وصغير ووسط وغير ذلك ذكره السيد علي ابن ميرزا أحمد في سلافة العصر وأثنى عليه وذكره أنه جده (أه) (أقول) إثبات الواجب الكبير مرتب على مقدمة وعشرين فصلا وخاتمة في الكلام النفسي ولم أجد ذكر في السلافة المطبوعة ولعله غاب عن نظري أو سقط منها. </w:t>
      </w:r>
    </w:p>
    <w:p>
      <w:pPr>
        <w:jc w:val="start"/>
        <w:bidi/>
      </w:pPr>
      <w:r>
        <w:rPr>
          <w:sz w:val="24"/>
          <w:szCs w:val="24"/>
          <w:b w:val="1"/>
          <w:bCs w:val="1"/>
          <w:rtl/>
        </w:rPr>
        <w:t xml:space="preserve">
أعيان الشيعة،(دار التعارف للمطبوعات - بيروت،1983،ط 1،ج 2،ص 469)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2026-07-09T01:42:08+03:00</dcterms:created>
  <dcterms:modified xsi:type="dcterms:W3CDTF">2026-07-09T01:42:08+03:00</dcterms:modified>
</cp:coreProperties>
</file>

<file path=docProps/custom.xml><?xml version="1.0" encoding="utf-8"?>
<Properties xmlns="http://schemas.openxmlformats.org/officeDocument/2006/custom-properties" xmlns:vt="http://schemas.openxmlformats.org/officeDocument/2006/docPropsVTypes"/>
</file>