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البسطامي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البسطامي
</w:t>
      </w:r>
    </w:p>
    <w:p>
      <w:pPr/>
      <w:r>
        <w:rPr/>
        <w:t xml:space="preserve">أبو يزيد البسطامي اسمه طيفور السقا.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البسطامي طيفور السقا
</w:t>
      </w:r>
    </w:p>
    <w:p>
      <w:pPr/>
      <w:r>
        <w:rPr/>
        <w:t xml:space="preserve">أبو يزيد البسطامي طيفور السقا قال ابن شهراشوب في المناقب كان أبو زيد البسطامي طيفور السقا من خدم الصادق عليه السلام وسقاه ثلاث عشرة سنة ’’اه’’.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2026-07-08T21:11:27+03:00</dcterms:created>
  <dcterms:modified xsi:type="dcterms:W3CDTF">2026-07-08T21:11:27+03:00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