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الحنفي
</w:t>
      </w:r>
    </w:p>
    <w:p>
      <w:pPr>
        <w:jc w:val="start"/>
        <w:bidi/>
      </w:pPr>
      <w:r>
        <w:rPr>
          <w:rFonts w:ascii="arial" w:hAnsi="arial" w:eastAsia="arial" w:cs="arial"/>
          <w:sz w:val="28"/>
          <w:szCs w:val="28"/>
          <w:b w:val="1"/>
          <w:bCs w:val="1"/>
          <w:rtl/>
        </w:rPr>
        <w:t xml:space="preserve">أبو يحيى الحنفي
</w:t>
      </w:r>
    </w:p>
    <w:p>
      <w:pPr/>
      <w:r>
        <w:rPr/>
        <w:t xml:space="preserve">أبو يحيى الحنفي اسمه حكم أو حكيم بن سعد.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سعيد أو سعد الحنفي أبو يحيى
</w:t>
      </w:r>
    </w:p>
    <w:p>
      <w:pPr/>
      <w:r>
        <w:rPr/>
        <w:t xml:space="preserve">حكيم بن سعيد أو سعد الحنفي أبو يحيى قال الشيخ في رجاله في أصحاب علي عليه السلام حكيم بن سعيد الحنفي كان من شرطة الخميس يكنى أبا يحيى وقال العلامة في الخلاصة في باب الكنى أبو يحيى حكم بن سعد الحنفي قال البرقي كان من شرطة الخميس من الأولياء من أصحاب علي عليه السلام وفي تاريخ بغداد حكيم بن سعد كوفي تابعي وكان ممن شهد مع علي وقعة النهروان ثم روى بسنده عن حيكم بن سعد قال ما هو إلا أن لقينا أهل النهر فما لبثناهم كأنما قيل لهم فماتوا قبل أن تشتد شوكتهم وتعظم نكايتهم ثم روى بسنده عن أحمد بن عبد الله العجلي قال أبو يحيى حكيم بن سعد كوفي تابعي ثقة وفي مجالس المؤمنين أبو يحيى حكيم بن سعد الحنفي من جملة شرطة الخميس.</w:t>
      </w:r>
    </w:p>
    <w:p/>
    <w:p>
      <w:pPr/>
      <w:r>
        <w:rPr/>
        <w:t xml:space="preserve">من روى عنهم</w:t>
      </w:r>
    </w:p>
    <w:p/>
    <w:p>
      <w:pPr/>
      <w:r>
        <w:rPr/>
        <w:t xml:space="preserve">ومن رووا عنه في تاريخ بغداد حدث عن علي بن أبي طالب وأبي موسى الأشعري وأم سلمة زوج النبي صلى الله عليه وسلم روى عنه أبو إسحاق السبيعي وعمران بن ظبيان وجعفر بن عبد الرحمن وعبد الملك بن مسلم بن ثمامة الكوفيون.</w:t>
      </w:r>
    </w:p>
    <w:p>
      <w:pPr>
        <w:jc w:val="start"/>
        <w:bidi/>
      </w:pPr>
      <w:r>
        <w:rPr>
          <w:sz w:val="24"/>
          <w:szCs w:val="24"/>
          <w:b w:val="1"/>
          <w:bCs w:val="1"/>
          <w:rtl/>
        </w:rPr>
        <w:t xml:space="preserve">
أعيان الشيعة،(دار التعارف للمطبوعات - بيروت،1983،ط 1،ج 6،ص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تحيا الكوفي
</w:t>
      </w:r>
    </w:p>
    <w:p>
      <w:pPr/>
      <w:r>
        <w:rPr/>
        <w:t xml:space="preserve">أبو تحيا الكوفي اسمه حكيم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الكوفي
</w:t>
      </w:r>
    </w:p>
    <w:p>
      <w:pPr/>
      <w:r>
        <w:rPr/>
        <w:t xml:space="preserve">أبو يحيى الكوفي حكيم بن سعد بن تحيا -بالتاء ثالثة الحروف والحاء المهملة والياء آخر الحروف - أبو يحيى الكوفي. حدث عن علي وأبي موسى وأم سلمة، وتوفي في حدود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سعد، أبو تحيى، الكوفي 
</w:t>
      </w:r>
    </w:p>
    <w:p>
      <w:pPr/>
      <w:r>
        <w:rPr/>
        <w:t xml:space="preserve">حكيم بن سعد، أبو تحيى، الكوفي. </w:t>
      </w:r>
    </w:p>
    <w:p/>
    <w:p>
      <w:pPr/>
      <w:r>
        <w:rPr/>
        <w:t xml:space="preserve">سمع علياً، وأم سلمة، روى عنه عمران بن ظبيان، وجعفر بن عبد الرحمن، والأعمش.</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سعد أبو تحيى الكوفي الحنفي
</w:t>
      </w:r>
    </w:p>
    <w:p>
      <w:pPr/>
      <w:r>
        <w:rPr/>
        <w:t xml:space="preserve">حكيم بن سعد أبو تحيى الكوفي الحنفي </w:t>
      </w:r>
    </w:p>
    <w:p/>
    <w:p>
      <w:pPr/>
      <w:r>
        <w:rPr/>
        <w:t xml:space="preserve">عن علي وعمار وعنه أبو إسحاق والأعمش ثقة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تحيى
</w:t>
      </w:r>
    </w:p>
    <w:p>
      <w:pPr/>
      <w:r>
        <w:rPr/>
        <w:t xml:space="preserve">أبو تحيى </w:t>
      </w:r>
    </w:p>
    <w:p/>
    <w:p>
      <w:pPr/>
      <w:r>
        <w:rPr/>
        <w:t xml:space="preserve">حكيم 121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سعد، أبو يحيى، الحنفي الكوفي.
</w:t>
      </w:r>
    </w:p>
    <w:p>
      <w:pPr/>
      <w:r>
        <w:rPr/>
        <w:t xml:space="preserve">(بخ س) حكيم بن سعد، أبو يحيى، الحنفي الكوفي. </w:t>
      </w:r>
    </w:p>
    <w:p/>
    <w:p>
      <w:pPr/>
      <w:r>
        <w:rPr/>
        <w:t xml:space="preserve">قال أبو حاتم البستي: ومنهم من قال: حكيم، والصواب حكيم.</w:t>
      </w:r>
    </w:p>
    <w:p/>
    <w:p>
      <w:pPr/>
      <w:r>
        <w:rPr/>
        <w:t xml:space="preserve">وخرج الحاكم حديثه في «صحيحه».</w:t>
      </w:r>
    </w:p>
    <w:p/>
    <w:p>
      <w:pPr/>
      <w:r>
        <w:rPr/>
        <w:t xml:space="preserve">وفي قول المزي، من خط المهندس: قال إسحاق بن منصور، عن يحيى</w:t>
      </w:r>
    </w:p>
    <w:p/>
    <w:p>
      <w:pPr/>
      <w:r>
        <w:rPr/>
        <w:t xml:space="preserve">بن معين: محله الصدق يكتب حديثه. نظر، لم يقل يحيى هذا، ولا رأيته في «كتاب الكوسج»، والذي في «تاريخ إسحاق» عن يحيى: ليس به بأس.</w:t>
      </w:r>
    </w:p>
    <w:p/>
    <w:p>
      <w:pPr/>
      <w:r>
        <w:rPr/>
        <w:t xml:space="preserve">وكذا نقله أيضا عنهما غير واحد منهم: ابن أبي حاتم، فإن ابن أبي حاتم قال في كتاب «الجرح والتعديل» في غير ما نسخة صحيحة: ذكره عن إسحاق بن منصور عن يحيى بن معين أنه قال: حكيم بن سعد ليس به بأس. انتهى.</w:t>
      </w:r>
    </w:p>
    <w:p/>
    <w:p>
      <w:pPr/>
      <w:r>
        <w:rPr/>
        <w:t xml:space="preserve">والذي نقله المزي هو كلام أبي حاتم الرازي بعينه لا كلام يحيى تبيني لك، ولك نسوق لفظه، قال عبد الرحمن: وسألت أبي عن أبي يحيى حكيم بن سعد فقال: يكتب حديثه محله الصدق.</w:t>
      </w:r>
    </w:p>
    <w:p/>
    <w:p>
      <w:pPr/>
      <w:r>
        <w:rPr/>
        <w:t xml:space="preserve">على أن المزي له في هذا عذر؛ لأنه لم ينقله فيما أرى من «كتاب ابن أبي حاتم» إنما نقله من كتاب «الكمال» الذي زعم أنه هذبه، معتمدا عليه، ولم يراجع الأصول، والله تعالى أعلم.</w:t>
      </w:r>
    </w:p>
    <w:p/>
    <w:p>
      <w:pPr/>
      <w:r>
        <w:rPr/>
        <w:t xml:space="preserve">وذكر ابن خلفون أبا يحيى في «جملة الثقات».</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تحبا اسمه حكيم بن سعد الكوفي
</w:t>
      </w:r>
    </w:p>
    <w:p>
      <w:pPr/>
      <w:r>
        <w:rPr/>
        <w:t xml:space="preserve">أبو تحبا اسمه حكيم بن سعد الكوفي </w:t>
      </w:r>
    </w:p>
    <w:p/>
    <w:p>
      <w:pPr/>
      <w:r>
        <w:rPr/>
        <w:t xml:space="preserve">يروي عن علي وأم سلمة روى عنه عمران بن ظبيان والأعمش ومنهم من قال حكيم والصحيح حكيم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سعد أبو تحيى
</w:t>
      </w:r>
    </w:p>
    <w:p>
      <w:pPr/>
      <w:r>
        <w:rPr/>
        <w:t xml:space="preserve">حكيم بن سعد أبو تحيى </w:t>
      </w:r>
    </w:p>
    <w:p/>
    <w:p>
      <w:pPr/>
      <w:r>
        <w:rPr/>
        <w:t xml:space="preserve">تابعي كوفي ثقة حدثنا على بن أحمد بن زكريا أبو سعيد ثنا الدوري قال سمعت يحيى بن معين يقول أبو يحيى حكيم بن سعد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سعد أبو تحيا الحنفي كوفي
</w:t>
      </w:r>
    </w:p>
    <w:p>
      <w:pPr/>
      <w:r>
        <w:rPr/>
        <w:t xml:space="preserve">حكيم بن سعد أبو تحيا الحنفي كوفي </w:t>
      </w:r>
    </w:p>
    <w:p/>
    <w:p>
      <w:pPr/>
      <w:r>
        <w:rPr/>
        <w:t xml:space="preserve">روى عن علي وعمار وأبي موسى وأم سلمة روى عنه ليث بن أبي سليم وعمران بن ظبيان وجعفر بن عبد الرحمن سمعت أبي يقول ذلك حدثنا عبد الرحمن قال ذكره أبي عن إسحاق بن منصور عن يحيى بن معين أنه قال حكيم بن سعد ليس به بأس. حدثنا عبد الرحمن قال سألت أبي عن أبي تحيا حكيم بن سعد فقال يكتب حديثه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2026-07-08T21:07:48+03:00</dcterms:created>
  <dcterms:modified xsi:type="dcterms:W3CDTF">2026-07-08T21:07:48+03:00</dcterms:modified>
</cp:coreProperties>
</file>

<file path=docProps/custom.xml><?xml version="1.0" encoding="utf-8"?>
<Properties xmlns="http://schemas.openxmlformats.org/officeDocument/2006/custom-properties" xmlns:vt="http://schemas.openxmlformats.org/officeDocument/2006/docPropsVTypes"/>
</file>