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الوليد الأزدي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الوليد الأزدي البصري
</w:t>
      </w:r>
    </w:p>
    <w:p>
      <w:pPr/>
      <w:r>
        <w:rPr/>
        <w:t xml:space="preserve">أبو الوليد الأزدي البصري اسمه عمر بن عاصم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2026-07-08T20:25:04+03:00</dcterms:created>
  <dcterms:modified xsi:type="dcterms:W3CDTF">2026-07-08T20:25:04+03:00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