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موسى المجاشعي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موسى المجاشعي
</w:t>
      </w:r>
    </w:p>
    <w:p>
      <w:pPr/>
      <w:r>
        <w:rPr/>
        <w:t xml:space="preserve">أبو موسى المجاشعي اسمه هارون بن عمر بن عبد العزيز بن محمد.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2026-07-08T17:28:07+03:00</dcterms:created>
  <dcterms:modified xsi:type="dcterms:W3CDTF">2026-07-08T17:28:07+03:00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