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المنذر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المنذر الجهني
</w:t>
      </w:r>
    </w:p>
    <w:p>
      <w:pPr/>
      <w:r>
        <w:rPr/>
        <w:t xml:space="preserve">أبو المنذر الجهني ذكره الشيخ في رجاله في أصحاب علي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2026-07-08T16:57:10+03:00</dcterms:created>
  <dcterms:modified xsi:type="dcterms:W3CDTF">2026-07-08T16:57:10+03:00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