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المعتمر
</w:t>
      </w:r>
    </w:p>
    <w:p>
      <w:pPr>
        <w:jc w:val="start"/>
        <w:bidi/>
      </w:pPr>
      <w:r>
        <w:rPr>
          <w:rFonts w:ascii="arial" w:hAnsi="arial" w:eastAsia="arial" w:cs="arial"/>
          <w:sz w:val="28"/>
          <w:szCs w:val="28"/>
          <w:b w:val="1"/>
          <w:bCs w:val="1"/>
          <w:rtl/>
        </w:rPr>
        <w:t xml:space="preserve">أبو المعتمر
</w:t>
      </w:r>
    </w:p>
    <w:p>
      <w:pPr/>
      <w:r>
        <w:rPr/>
        <w:t xml:space="preserve">أبو المعتمر روى الكليني في الكافي في باب خدمة المؤمن عن صالح بن أبي الأسود رفع عن أبي المعتمر قال سمعت أمير المؤمنين عليه السلام الخ. وهذا غير الآتي لأن ذاك من أصحاب الصادق عليه السلام.</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2026-07-08T16:04:19+03:00</dcterms:created>
  <dcterms:modified xsi:type="dcterms:W3CDTF">2026-07-08T16:04:19+03:00</dcterms:modified>
</cp:coreProperties>
</file>

<file path=docProps/custom.xml><?xml version="1.0" encoding="utf-8"?>
<Properties xmlns="http://schemas.openxmlformats.org/officeDocument/2006/custom-properties" xmlns:vt="http://schemas.openxmlformats.org/officeDocument/2006/docPropsVTypes"/>
</file>