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تشارلس ليال
</w:t>
      </w:r>
    </w:p>
    <w:p>
      <w:pPr>
        <w:jc w:val="start"/>
        <w:bidi/>
      </w:pPr>
      <w:r>
        <w:rPr>
          <w:rFonts w:ascii="arial" w:hAnsi="arial" w:eastAsia="arial" w:cs="arial"/>
          <w:sz w:val="28"/>
          <w:szCs w:val="28"/>
          <w:b w:val="1"/>
          <w:bCs w:val="1"/>
          <w:rtl/>
        </w:rPr>
        <w:t xml:space="preserve">تشارلس ليال
</w:t>
      </w:r>
    </w:p>
    <w:p>
      <w:pPr/>
      <w:r>
        <w:rPr/>
        <w:t xml:space="preserve">تشارلس ليال  تشارلس جيمس ليال، السير، Sir Charles James Lyall: مستشرق إنكليزي، رفع لواء العلوم الشرقية في وطنه خمسين عاما. استكمل دراسته في أكسفورد. ودخل في خدمة الحكومة سنة 1867 وأرسل إلى الهند، فتنقل في وظائف متعددة. وبدأ أعماله الأدبية سنة 1885 بنشر كتاب من تأليفه نقل به إلى الإنكليزية مختارات من الشعر العربي سماه Translations in Arabic Poetry وأعقبه بثان من نوعه سماه “Ten Arabic Poems” ونشر بالعربية (المفضليات) للضبي، مشروحة ومذيلة بتعليقات مع ترجمتها إلى الإنكليزية (ووضع فهارسها أنتوني بيفان، في مجلد) ونشر (شرح المعلقات) لابن الأنباري، ودواوين (عبيد بن الأبرص) و (عامر بن طفيل) و (عمرو بن قميئة). وكان أحد رؤساء (المجلة الأسيوية) الإنكليزية، وله فيها مقالات ممتعة في آداب الشرق. وكتب فصولا في دائرة المعارف البريطانية</w:t>
      </w:r>
    </w:p>
    <w:p>
      <w:pPr>
        <w:jc w:val="start"/>
        <w:bidi/>
      </w:pPr>
      <w:r>
        <w:rPr>
          <w:sz w:val="24"/>
          <w:szCs w:val="24"/>
          <w:b w:val="1"/>
          <w:bCs w:val="1"/>
          <w:rtl/>
        </w:rPr>
        <w:t xml:space="preserve">
الأعلام،(دار العلم للملايين - بيروت،2002،ط 15،ج 2،ص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2026-07-06T10:20:07+03:00</dcterms:created>
  <dcterms:modified xsi:type="dcterms:W3CDTF">2026-07-06T10:20:07+03:00</dcterms:modified>
</cp:coreProperties>
</file>

<file path=docProps/custom.xml><?xml version="1.0" encoding="utf-8"?>
<Properties xmlns="http://schemas.openxmlformats.org/officeDocument/2006/custom-properties" xmlns:vt="http://schemas.openxmlformats.org/officeDocument/2006/docPropsVTypes"/>
</file>