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العلوي من ولد الأفطس
</w:t>
      </w:r>
    </w:p>
    <w:p>
      <w:pPr>
        <w:jc w:val="start"/>
        <w:bidi/>
      </w:pPr>
      <w:r>
        <w:rPr>
          <w:rFonts w:ascii="arial" w:hAnsi="arial" w:eastAsia="arial" w:cs="arial"/>
          <w:sz w:val="28"/>
          <w:szCs w:val="28"/>
          <w:b w:val="1"/>
          <w:bCs w:val="1"/>
          <w:rtl/>
        </w:rPr>
        <w:t xml:space="preserve">أبو محمد العلوي من ولد الأفطس
</w:t>
      </w:r>
    </w:p>
    <w:p>
      <w:pPr/>
      <w:r>
        <w:rPr/>
        <w:t xml:space="preserve">أبو محمد العلوي من ولد الأفطس يروي عنه علي السوري وقال إنه كان من عباد الله الصالحين قال الميرزا في رجاله: أبو محمد العلوي في كتاب الاحتجاج حدثني السيد العالم العابد أبو جعفر مهدي بن أبي حرب الحسني رضي الله عنه أخبرنا الشيخ أبو علي الحسن ابن الشيخ أبي جعفر محمد بن الحسن الطوسي رحمه الله أخبرنا الشيخ السعيد الوالد أبو جعفر قدس الله روحه أخبرنا جماعة عن أبي محمد هارون بن موسى التلعكبري أخبرنا أبو علي محمد بن همام أخبرنا علي السوري أخبرنا أبو محمد العلوي من ولد الفطس وكان من عباد الله الصالحين الحديث قال الميرزا وتقدم يحيى أبو محمد فتدبر ’’اه’’ قال أبو علي في رجاله أقول ليس هذا ذاك لأن ذاك في درجة التلعكبري كما مضى وهذا كما ترى يروي عنه التلعكبري بواسطتين وليس هو السابق عليه أيضا (يعني الحسن بن محمد بن يحيى المعروف بابن أخي طاهر) لأنه يروي عنه التلعكبري بغير واسطة ’’اه’’.</w:t>
      </w:r>
    </w:p>
    <w:p>
      <w:pPr>
        <w:jc w:val="start"/>
        <w:bidi/>
      </w:pPr>
      <w:r>
        <w:rPr>
          <w:sz w:val="24"/>
          <w:szCs w:val="24"/>
          <w:b w:val="1"/>
          <w:bCs w:val="1"/>
          <w:rtl/>
        </w:rPr>
        <w:t xml:space="preserve">
أعيان الشيعة،(دار التعارف للمطبوعات - بيروت،1983،ط 1،ج 2،ص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2026-07-08T11:00:05+03:00</dcterms:created>
  <dcterms:modified xsi:type="dcterms:W3CDTF">2026-07-08T11:00:05+03:00</dcterms:modified>
</cp:coreProperties>
</file>

<file path=docProps/custom.xml><?xml version="1.0" encoding="utf-8"?>
<Properties xmlns="http://schemas.openxmlformats.org/officeDocument/2006/custom-properties" xmlns:vt="http://schemas.openxmlformats.org/officeDocument/2006/docPropsVTypes"/>
</file>