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الصيمري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الصيمري
</w:t>
      </w:r>
    </w:p>
    <w:p>
      <w:pPr/>
      <w:r>
        <w:rPr/>
        <w:t xml:space="preserve">أبو محمد الصيمري في الرياض: يروي عن أحمد بن عبد الله البجلي كذا قاله ابن طاوس في جمال الأسبوع وينقل عنه بعض الأخبار ولم أعلم اسمه ولا عصره ’’اه’’.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2026-07-08T10:57:41+03:00</dcterms:created>
  <dcterms:modified xsi:type="dcterms:W3CDTF">2026-07-08T10:57:41+03:00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