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
</w:t>
      </w:r>
    </w:p>
    <w:p>
      <w:pPr>
        <w:jc w:val="start"/>
        <w:bidi/>
      </w:pPr>
      <w:r>
        <w:rPr>
          <w:rFonts w:ascii="arial" w:hAnsi="arial" w:eastAsia="arial" w:cs="arial"/>
          <w:sz w:val="28"/>
          <w:szCs w:val="28"/>
          <w:b w:val="1"/>
          <w:bCs w:val="1"/>
          <w:rtl/>
        </w:rPr>
        <w:t xml:space="preserve">فت
</w:t>
      </w:r>
    </w:p>
    <w:p>
      <w:pPr/>
      <w:r>
        <w:rPr/>
        <w:t xml:space="preserve">فت  بيتر يوهانس فت Pieter Johannes Veth مستشرق هولندي. يسمسه الفرنسيون بيير جان فت (P. Jean) ولد في دوردريخت (Dordrecht) وتعلم العربية في ليدن. ودعي للتدريس في جامعة أمستردام. وانتخب (عضوا) في المجمع العلمي سنة 1864م. واشتهر بكتاباته عن الهند والمستعمرات الهولندية. وترجم معاني القرآن إلى الهندية. ونشر بالعربية (لب اللباب) للسيوطي. وله تعليقات على كتاب دوزي في تاريخ العرب باسبانية</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2026-07-06T08:50:31+03:00</dcterms:created>
  <dcterms:modified xsi:type="dcterms:W3CDTF">2026-07-06T08:50:31+03:00</dcterms:modified>
</cp:coreProperties>
</file>

<file path=docProps/custom.xml><?xml version="1.0" encoding="utf-8"?>
<Properties xmlns="http://schemas.openxmlformats.org/officeDocument/2006/custom-properties" xmlns:vt="http://schemas.openxmlformats.org/officeDocument/2006/docPropsVTypes"/>
</file>