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أبو القاسم المدرس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أبو القاسم المدرس
</w:t>
      </w:r>
    </w:p>
    <w:p>
      <w:pPr/>
      <w:r>
        <w:rPr/>
        <w:t xml:space="preserve">الميرزا أبو القاسم المدرس في تجربة الأحرار: حجة العلماء الكرام سلالة السادات العظام فخر الأنام من تلامذة العلامة البيدآبادي ولم يكن أحد مثله في تدريس شرح الدروس لآقا حسين الخوانساري.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2026-07-07T02:10:17+03:00</dcterms:created>
  <dcterms:modified xsi:type="dcterms:W3CDTF">2026-07-07T02:10:17+03:00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