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أبو القاسم بن محمد صادق الملقب بالفاني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أبو القاسم بن محمد صادق الملقب بالفاني
</w:t>
      </w:r>
    </w:p>
    <w:p>
      <w:pPr/>
      <w:r>
        <w:rPr/>
        <w:t xml:space="preserve">الميرزا أبو القاسم بن محمد صادق الملقب بالفاني علم معاصر للسلطان ناصر الدين شاه القاجاري له كتاب بدايع العلوم وكنز الرموز في علم الحروف والفنون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2026-07-07T02:17:18+03:00</dcterms:created>
  <dcterms:modified xsi:type="dcterms:W3CDTF">2026-07-07T02:17:18+03:00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