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بن أبي منصور الصرام النيسابوري
</w:t>
      </w:r>
    </w:p>
    <w:p>
      <w:pPr>
        <w:jc w:val="start"/>
        <w:bidi/>
      </w:pPr>
      <w:r>
        <w:rPr>
          <w:rFonts w:ascii="arial" w:hAnsi="arial" w:eastAsia="arial" w:cs="arial"/>
          <w:sz w:val="28"/>
          <w:szCs w:val="28"/>
          <w:b w:val="1"/>
          <w:bCs w:val="1"/>
          <w:rtl/>
        </w:rPr>
        <w:t xml:space="preserve">أبو القاسم بن أبي منصور الصرام النيسابوري
</w:t>
      </w:r>
    </w:p>
    <w:p>
      <w:pPr/>
      <w:r>
        <w:rPr/>
        <w:t xml:space="preserve">أبو القاسم بن أبي منصور الصرام النيسابوري ذكره الشيخ في الفهرست في ترجمة أبيه أبي منصور الصرام فقال كما يأتي: رأيت ابنه أبا القاسم وكان فقيها. وتوهم المحقق الوحيد البهبهاني في التعليقة أن أبا القاسم الذي قال فيه الشيخ أنه رآه وأنه كان فقيها هو ابن أبي الطيب الرازي وسبب توهمه أن العلامة في الخلاصة قال في ترجمة أبي الطيب الرازي: من جملة المتكلمين كان أستاذ أبي محمد العلوي وكان مرجئا والصرام كان وعيديا قال الشيخ الطوسي رأيت ابنه القاسم وكان فقيها وسبطه أبا الحسن وكان من أهل العلم ’’اه’’ فظن البهبهاني أن ضمير ابنه راجع إلى أبي الطيب الرازي مع أنه راجع إلى الصرام فإن الشيخ الطوسي في الفهرست ذكر هذه العبارة أعني قوله رأيت ابنه في أبي منصور الصرام ولم يذكرها في أبي الطيب ولكن العلامة جمع عبارتي الشيخ في الرازي والصرام في مكان واحد فحصل هذا التوهم من البهبهاني فقط لا من العلامة ومنه.</w:t>
      </w:r>
    </w:p>
    <w:p>
      <w:pPr>
        <w:jc w:val="start"/>
        <w:bidi/>
      </w:pPr>
      <w:r>
        <w:rPr>
          <w:sz w:val="24"/>
          <w:szCs w:val="24"/>
          <w:b w:val="1"/>
          <w:bCs w:val="1"/>
          <w:rtl/>
        </w:rPr>
        <w:t xml:space="preserve">
أعيان الشيعة،(دار التعارف للمطبوعات - بيروت،1983،ط 1،ج 2،ص 402)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2026-07-06T23:03:50+03:00</dcterms:created>
  <dcterms:modified xsi:type="dcterms:W3CDTF">2026-07-06T23:03:50+03:00</dcterms:modified>
</cp:coreProperties>
</file>

<file path=docProps/custom.xml><?xml version="1.0" encoding="utf-8"?>
<Properties xmlns="http://schemas.openxmlformats.org/officeDocument/2006/custom-properties" xmlns:vt="http://schemas.openxmlformats.org/officeDocument/2006/docPropsVTypes"/>
</file>