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القناني الكاتب
</w:t>
      </w:r>
    </w:p>
    <w:p>
      <w:pPr>
        <w:jc w:val="start"/>
        <w:bidi/>
      </w:pPr>
      <w:r>
        <w:rPr>
          <w:rFonts w:ascii="arial" w:hAnsi="arial" w:eastAsia="arial" w:cs="arial"/>
          <w:sz w:val="28"/>
          <w:szCs w:val="28"/>
          <w:b w:val="1"/>
          <w:bCs w:val="1"/>
          <w:rtl/>
        </w:rPr>
        <w:t xml:space="preserve">أبو الفرج القناني الكاتب
</w:t>
      </w:r>
    </w:p>
    <w:p>
      <w:pPr/>
      <w:r>
        <w:rPr/>
        <w:t xml:space="preserve">أبو الفرج القناني الكاتب اسمه محمد بن علي بن يعقوب بن إسحاق بن أبي قرة ولعله هو أبو الفرج بن أبي قرة المتقدم ونسب هناك إلى جده.</w:t>
      </w:r>
    </w:p>
    <w:p/>
    <w:p>
      <w:pPr/>
      <w:r>
        <w:rPr/>
        <w:t xml:space="preserve">تتمة</w:t>
      </w:r>
    </w:p>
    <w:p/>
    <w:p>
      <w:pPr/>
      <w:r>
        <w:rPr/>
        <w:t xml:space="preserve">في مشتركات الكاظمي: ومنهم أبو الفرج المشترك بين جماعة فيهم الثقة وغيره ويعرف أنه الأصبهاني الزيدي برواية أحمد بن عبدون عنه ورواية الدوري عنه قال الميرزا كان اسمه علي بن الحسين الكاتب وإنه عيسى السندي برواية أحمد بن رباح عنه وروايته هو عن الصادق عليه السلام وإنه محمد بن أبي عمران الثقة القزويني ولم يذكره شيخنا بوقوعه في طبقة النجاشي فإن النجاشي رآه لكن لم يتفق له سماع شيء منه وإنه القمي برواية علي بن الحكم عنه وروايته هو عن معاذ.</w:t>
      </w:r>
    </w:p>
    <w:p>
      <w:pPr>
        <w:jc w:val="start"/>
        <w:bidi/>
      </w:pPr>
      <w:r>
        <w:rPr>
          <w:sz w:val="24"/>
          <w:szCs w:val="24"/>
          <w:b w:val="1"/>
          <w:bCs w:val="1"/>
          <w:rtl/>
        </w:rPr>
        <w:t xml:space="preserve">
أعيان الشيعة،(دار التعارف للمطبوعات - بيروت،1983،ط 1،ج 2،ص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2026-07-06T21:42:51+03:00</dcterms:created>
  <dcterms:modified xsi:type="dcterms:W3CDTF">2026-07-06T21:42:51+03:00</dcterms:modified>
</cp:coreProperties>
</file>

<file path=docProps/custom.xml><?xml version="1.0" encoding="utf-8"?>
<Properties xmlns="http://schemas.openxmlformats.org/officeDocument/2006/custom-properties" xmlns:vt="http://schemas.openxmlformats.org/officeDocument/2006/docPropsVTypes"/>
</file>