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غيلان الشيباني الكوفي
</w:t>
      </w:r>
    </w:p>
    <w:p>
      <w:pPr>
        <w:jc w:val="start"/>
        <w:bidi/>
      </w:pPr>
      <w:r>
        <w:rPr>
          <w:rFonts w:ascii="arial" w:hAnsi="arial" w:eastAsia="arial" w:cs="arial"/>
          <w:sz w:val="28"/>
          <w:szCs w:val="28"/>
          <w:b w:val="1"/>
          <w:bCs w:val="1"/>
          <w:rtl/>
        </w:rPr>
        <w:t xml:space="preserve">أبو غيلان الشيباني الكوفي
</w:t>
      </w:r>
    </w:p>
    <w:p>
      <w:pPr/>
      <w:r>
        <w:rPr/>
        <w:t xml:space="preserve">أبو غيلان الشيباني الكوفي اسمه سعد بن طالب.</w:t>
      </w:r>
    </w:p>
    <w:p>
      <w:pPr>
        <w:jc w:val="start"/>
        <w:bidi/>
      </w:pPr>
      <w:r>
        <w:rPr>
          <w:sz w:val="24"/>
          <w:szCs w:val="24"/>
          <w:b w:val="1"/>
          <w:bCs w:val="1"/>
          <w:rtl/>
        </w:rPr>
        <w:t xml:space="preserve">
أعيان الشيعة،(دار التعارف للمطبوعات - بيروت،1983،ط 1،ج 2،ص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طالب أبو غيلان الشيباني الكوفي
</w:t>
      </w:r>
    </w:p>
    <w:p>
      <w:pPr/>
      <w:r>
        <w:rPr/>
        <w:t xml:space="preserve">سعد بن طالب أبو غيلان الشيباني الكوفي ذكرهما الشيخ في رجاله في أصحاب الصادق عليه السلام.</w:t>
      </w:r>
    </w:p>
    <w:p>
      <w:pPr>
        <w:jc w:val="start"/>
        <w:bidi/>
      </w:pPr>
      <w:r>
        <w:rPr>
          <w:sz w:val="24"/>
          <w:szCs w:val="24"/>
          <w:b w:val="1"/>
          <w:bCs w:val="1"/>
          <w:rtl/>
        </w:rPr>
        <w:t xml:space="preserve">
أعيان الشيعة،(دار التعارف للمطبوعات - بيروت،1983،ط 1،ج 7،ص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أبو غيلان، الشيباني 
</w:t>
      </w:r>
    </w:p>
    <w:p>
      <w:pPr/>
      <w:r>
        <w:rPr/>
        <w:t xml:space="preserve">سعد، أبو غيلان، الشيباني. </w:t>
      </w:r>
    </w:p>
    <w:p/>
    <w:p>
      <w:pPr/>
      <w:r>
        <w:rPr/>
        <w:t xml:space="preserve">سمع كثيرا النواء، حدثنا يحيى بن أم الطويل الثمالي، عن عبد الله بن مليل، قال علي: قال النبي صلى الله عليه وسلم: أربعة عشر نجباء.</w:t>
      </w:r>
    </w:p>
    <w:p/>
    <w:p>
      <w:pPr/>
      <w:r>
        <w:rPr/>
        <w:t xml:space="preserve">وعن حماد، وعفان: ابن جبير.</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أبو غيلان الشامي.
</w:t>
      </w:r>
    </w:p>
    <w:p>
      <w:pPr/>
      <w:r>
        <w:rPr/>
        <w:t xml:space="preserve">سعد أبو غيلان الشامي. </w:t>
      </w:r>
    </w:p>
    <w:p/>
    <w:p>
      <w:pPr/>
      <w:r>
        <w:rPr/>
        <w:t xml:space="preserve">يروي عن كثير النواء، روى عنه أحمد بن يونس.</w:t>
      </w:r>
    </w:p>
    <w:p/>
    <w:p>
      <w:pPr/>
      <w:r>
        <w:rPr/>
        <w:t xml:space="preserve">كذا فيه وفي خط الهيثمي، وقال البخاري وابن أبي حاتم: الشيباني بدل الشامي، ذكره ابن أبي حاتم بهذا في الذين لا ينسبون، وذكره في باب الطاء</w:t>
      </w:r>
    </w:p>
    <w:p/>
    <w:p>
      <w:pPr/>
      <w:r>
        <w:rPr/>
        <w:t xml:space="preserve">فقال: سعد بن طالب أبو غيلان الشيباني، روى عن حماد، وكثير النواء، وغزوان بن جبير الطائي. روى عنه أبو الأحوص سلام بن سليم، وأحمد بن عبد الله بن يونس، سألت أبي عنه فقال: شيخ صالح في حديثه صنعة.</w:t>
      </w:r>
    </w:p>
    <w:p/>
    <w:p>
      <w:pPr/>
      <w:r>
        <w:rPr/>
        <w:t xml:space="preserve">سئل أبو زرعة عنه فقال: لا بأس به.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أبو غيلان الشيباني
</w:t>
      </w:r>
    </w:p>
    <w:p>
      <w:pPr/>
      <w:r>
        <w:rPr/>
        <w:t xml:space="preserve">سعد أبو غيلان الشيباني </w:t>
      </w:r>
    </w:p>
    <w:p/>
    <w:p>
      <w:pPr/>
      <w:r>
        <w:rPr/>
        <w:t xml:space="preserve">يروي عن كثير النواء روى عنه أحمد بن يونس</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طالب أبو غيلان الشيباني
</w:t>
      </w:r>
    </w:p>
    <w:p>
      <w:pPr/>
      <w:r>
        <w:rPr/>
        <w:t xml:space="preserve">سعد بن طالب أبو غيلان الشيباني </w:t>
      </w:r>
    </w:p>
    <w:p/>
    <w:p>
      <w:pPr/>
      <w:r>
        <w:rPr/>
        <w:t xml:space="preserve">عن حماد</w:t>
      </w:r>
    </w:p>
    <w:p/>
    <w:p>
      <w:pPr/>
      <w:r>
        <w:rPr/>
        <w:t xml:space="preserve">قال الرازي في حديثه ضعف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طالب أبو غيلان الشيباني
</w:t>
      </w:r>
    </w:p>
    <w:p>
      <w:pPr/>
      <w:r>
        <w:rPr/>
        <w:t xml:space="preserve">سعد بن طالب أبو غيلان الشيباني </w:t>
      </w:r>
    </w:p>
    <w:p/>
    <w:p>
      <w:pPr/>
      <w:r>
        <w:rPr/>
        <w:t xml:space="preserve">روى عن حماد وكثير النواء وعفان بن جبير الطائي روى عنه أبو الأحوص سلام بن سليم وأحمد بن عبد الله بن يونس سمعت أبي يقول ذلك حدثنا عبد الرحمن قال: سألت أبي عنه فقال: شيخ صالح في حديثه صنعة حدثنا عبد الرحمن قال سئل أبو زرعة عن سعد أبي غيلان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الشيباني أبو غيلان
</w:t>
      </w:r>
    </w:p>
    <w:p>
      <w:pPr/>
      <w:r>
        <w:rPr/>
        <w:t xml:space="preserve">سعد الشيباني أبو غيلان </w:t>
      </w:r>
    </w:p>
    <w:p/>
    <w:p>
      <w:pPr/>
      <w:r>
        <w:rPr/>
        <w:t xml:space="preserve">روى عن كثير النواء وحماد بن أبي سليمان روى عنه أحمد بن عبد الله بن يونس.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2026-07-06T20:47:42+03:00</dcterms:created>
  <dcterms:modified xsi:type="dcterms:W3CDTF">2026-07-06T20:47:42+03:00</dcterms:modified>
</cp:coreProperties>
</file>

<file path=docProps/custom.xml><?xml version="1.0" encoding="utf-8"?>
<Properties xmlns="http://schemas.openxmlformats.org/officeDocument/2006/custom-properties" xmlns:vt="http://schemas.openxmlformats.org/officeDocument/2006/docPropsVTypes"/>
</file>