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النخعي
</w:t>
      </w:r>
    </w:p>
    <w:p>
      <w:pPr/>
      <w:r>
        <w:rPr/>
        <w:t xml:space="preserve">أبو علي النخعي كنية جميل بن دراج.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2026-07-06T19:51:12+03:00</dcterms:created>
  <dcterms:modified xsi:type="dcterms:W3CDTF">2026-07-06T19:51:12+03:00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