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القمي
</w:t>
      </w:r>
    </w:p>
    <w:p>
      <w:pPr/>
      <w:r>
        <w:rPr/>
        <w:t xml:space="preserve">أبو علي القمي اسمه أحمد بن إسحاق بن عبد الله وتقدم بعنوان أبو علي الأشعري القمي.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2026-07-06T16:13:09+03:00</dcterms:created>
  <dcterms:modified xsi:type="dcterms:W3CDTF">2026-07-06T16:13:09+03:00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