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الفامي القمي
</w:t>
      </w:r>
    </w:p>
    <w:p>
      <w:pPr>
        <w:jc w:val="start"/>
        <w:bidi/>
      </w:pPr>
      <w:r>
        <w:rPr>
          <w:rFonts w:ascii="arial" w:hAnsi="arial" w:eastAsia="arial" w:cs="arial"/>
          <w:sz w:val="28"/>
          <w:szCs w:val="28"/>
          <w:b w:val="1"/>
          <w:bCs w:val="1"/>
          <w:rtl/>
        </w:rPr>
        <w:t xml:space="preserve">أبو العباس الفامي القمي
</w:t>
      </w:r>
    </w:p>
    <w:p>
      <w:pPr/>
      <w:r>
        <w:rPr/>
        <w:t xml:space="preserve">أبو العباس الفامي القمي اسمه أحمد بن علي بن الحسن بن شاذان.</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علي بن الحسن
</w:t>
      </w:r>
    </w:p>
    <w:p>
      <w:pPr/>
      <w:r>
        <w:rPr/>
        <w:t xml:space="preserve">أبو العباس أحمد بن علي بن الحسن ابن شاذان الفامي القمي </w:t>
      </w:r>
    </w:p>
    <w:p/>
    <w:p>
      <w:pPr/>
      <w:r>
        <w:rPr/>
        <w:t xml:space="preserve">في رجال النجاشي: الفامي بالفاء والميم وهو بياع كل شيء وفي القاموس: الفوم بالضم الثوم والحنطة والحمص والخبز وسائر الحبوب التي تخبز وكل عقدة من بصلة أو ثومة أو لقمة عظيمة وبايعه فامي مغير عن فومي اه‍، وفي الخلاصة: القاضي بدل الفامي وكأنه تصحيف قال النجاشي شيخنا الفقيه حسن المعرفة صنف كتابين لم يصنف غيرهما: زاد المسافر والأمالي، أخبرنا بهما ابنه أبو الحسن رحمهما الله تعالىوأبو الحسن ابنه اسمه محمد بن أحمد بن علي صاحب كتاب أيضاح دفائن النواصب، وعن بعض نسخ رجال الشيخ فيمن لم يرو عنهم ع: أحمد بن علي بن الحسن بن شاذان القمي الفامي أبو العباس والد أبي الحسن محمد بن أحمد وفي لسان الميزان: أحمد بن علي بن الحسن بن شاذان القمي أبو العباس ذكره أبو الحسن بن بابويه في تاريخ الري وقال: سمع من محمد بن الحسن بن أحمد بن الوليد ومحمد بن علي بن تمام الدهقان وغيرهما، وروى عنه ابنه أبو الحسن محمد وجعفر بن أحمد وغيرهما وكان شيخ الشيعة في وقته. وفي مشتركات الكاظمي: يعرف برواية ابنه أبي الحسن عنه. </w:t>
      </w:r>
    </w:p>
    <w:p>
      <w:pPr>
        <w:jc w:val="start"/>
        <w:bidi/>
      </w:pPr>
      <w:r>
        <w:rPr>
          <w:sz w:val="24"/>
          <w:szCs w:val="24"/>
          <w:b w:val="1"/>
          <w:bCs w:val="1"/>
          <w:rtl/>
        </w:rPr>
        <w:t xml:space="preserve">
أعيان الشيعة،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2026-07-06T02:39:58+03:00</dcterms:created>
  <dcterms:modified xsi:type="dcterms:W3CDTF">2026-07-06T02:39:58+03:00</dcterms:modified>
</cp:coreProperties>
</file>

<file path=docProps/custom.xml><?xml version="1.0" encoding="utf-8"?>
<Properties xmlns="http://schemas.openxmlformats.org/officeDocument/2006/custom-properties" xmlns:vt="http://schemas.openxmlformats.org/officeDocument/2006/docPropsVTypes"/>
</file>