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الضبار
</w:t>
      </w:r>
    </w:p>
    <w:p>
      <w:pPr>
        <w:jc w:val="start"/>
        <w:bidi/>
      </w:pPr>
      <w:r>
        <w:rPr>
          <w:rFonts w:ascii="arial" w:hAnsi="arial" w:eastAsia="arial" w:cs="arial"/>
          <w:sz w:val="28"/>
          <w:szCs w:val="28"/>
          <w:b w:val="1"/>
          <w:bCs w:val="1"/>
          <w:rtl/>
        </w:rPr>
        <w:t xml:space="preserve">أبو الضبار
</w:t>
      </w:r>
    </w:p>
    <w:p>
      <w:pPr/>
      <w:r>
        <w:rPr/>
        <w:t xml:space="preserve">أبو الضبار في الخلاصة بالضاد المعجمة والباء الموحدة والراء بعد الألف من أصحاب زيد رضي الله عنه وقال الكشي حدثني محمد بن مسعود حدثني حمدان بن أحمد القلانسي عن معاوية بن حكيم عن عاصم بن عمار عن نوح بن دراج عن أبي الضبار وكان من أصحاب زيد بن علي عليه السلام.</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2026-07-05T21:02:36+03:00</dcterms:created>
  <dcterms:modified xsi:type="dcterms:W3CDTF">2026-07-05T21:02:36+03:00</dcterms:modified>
</cp:coreProperties>
</file>

<file path=docProps/custom.xml><?xml version="1.0" encoding="utf-8"?>
<Properties xmlns="http://schemas.openxmlformats.org/officeDocument/2006/custom-properties" xmlns:vt="http://schemas.openxmlformats.org/officeDocument/2006/docPropsVTypes"/>
</file>