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البجلي الدهني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البجلي الدهني
</w:t>
      </w:r>
    </w:p>
    <w:p>
      <w:pPr/>
      <w:r>
        <w:rPr/>
        <w:t xml:space="preserve">أبو خالد البجلي الدهني اسمه يعقوب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2026-07-05T08:20:06+03:00</dcterms:created>
  <dcterms:modified xsi:type="dcterms:W3CDTF">2026-07-05T08:20:06+03:00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