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الأنصاري
</w:t>
      </w:r>
    </w:p>
    <w:p>
      <w:pPr>
        <w:jc w:val="start"/>
        <w:bidi/>
      </w:pPr>
      <w:r>
        <w:rPr>
          <w:rFonts w:ascii="arial" w:hAnsi="arial" w:eastAsia="arial" w:cs="arial"/>
          <w:sz w:val="28"/>
          <w:szCs w:val="28"/>
          <w:b w:val="1"/>
          <w:bCs w:val="1"/>
          <w:rtl/>
        </w:rPr>
        <w:t xml:space="preserve">أبو خالد الأنصاري
</w:t>
      </w:r>
    </w:p>
    <w:p>
      <w:pPr/>
      <w:r>
        <w:rPr/>
        <w:t xml:space="preserve">أبو خالد الأنصاري اسمه الحارث بن قيس بن خالد بن مخلد الأنصاري.</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بن خالد بن مخلد الأنصاري
</w:t>
      </w:r>
    </w:p>
    <w:p>
      <w:pPr/>
      <w:r>
        <w:rPr/>
        <w:t xml:space="preserve">الحارث بن قيس بن خالد بن مخلد الأنصاري الخزرجي كنيته أبو خالد</w:t>
      </w:r>
    </w:p>
    <w:p/>
    <w:p>
      <w:pPr/>
      <w:r>
        <w:rPr/>
        <w:t xml:space="preserve">ذكره الشيخ في رجاله في أصحاب الرسول (ص) وقال شهد العقبة في السبعين وشهد بدرا وما بعدها من الغزوات واليمامة ومات في خلافة عمر اه.</w:t>
      </w:r>
    </w:p>
    <w:p>
      <w:pPr>
        <w:jc w:val="start"/>
        <w:bidi/>
      </w:pPr>
      <w:r>
        <w:rPr>
          <w:sz w:val="24"/>
          <w:szCs w:val="24"/>
          <w:b w:val="1"/>
          <w:bCs w:val="1"/>
          <w:rtl/>
        </w:rPr>
        <w:t xml:space="preserve">
أعيان الشيعة،(دار التعارف للمطبوعات - بيروت،1983،ط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بن خلدة
</w:t>
      </w:r>
    </w:p>
    <w:p>
      <w:pPr/>
      <w:r>
        <w:rPr/>
        <w:t xml:space="preserve">الحارث بن قيس بن خلدة (ب د ع) الحارث بن قيس بن خلدة بن مخلد بن عامر بن زريق بن عامر بن زريق ابن عبد حارثة بن مالك بن غضب ابن جشم بن الخزرج الأنصاري الخزرجي، ثم الزرقي. عقبي، بدري، قاله عروة وابن إسحاق، يكنى: أبا خالد، غلبت عليه كنيته، وهو مذكور في الكنى.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226)/(دار الكتب العلمية - بيروت،1994،ط 1،ج 1،ص 631)/(دار الفكر - بيروت،1989،ط 1،ج 1،ص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الحارث بن قيس
</w:t>
      </w:r>
    </w:p>
    <w:p>
      <w:pPr/>
      <w:r>
        <w:rPr/>
        <w:t xml:space="preserve">أبو خالد الحارث بن قيس (ب) أبو خالد الحارث بن قيس بن خالد. وقيل: ابن خلدة بن مخلد بن عامر بن زريق الأنصاري الزرقي.</w:t>
      </w:r>
    </w:p>
    <w:p/>
    <w:p>
      <w:pPr/>
      <w:r>
        <w:rPr/>
        <w:t xml:space="preserve">شهد العقبة، وبدرا، وأحدا، وسائر المشاهد مع رسول الله صلى الله عليه وسلم.</w:t>
      </w:r>
    </w:p>
    <w:p/>
    <w:p>
      <w:pPr/>
      <w:r>
        <w:rPr/>
        <w:t xml:space="preserve">أخبرنا عبيد الله بن أحمد بإسناده عن يونس، عن ابن إسحاق، في تسمية من شهد العقبة من الأنصار، ثم من بني زريق: الحارث بن قيس بن خالد بن مخلد، وهو أبو خالد. </w:t>
      </w:r>
    </w:p>
    <w:p/>
    <w:p>
      <w:pPr/>
      <w:r>
        <w:rPr/>
        <w:t xml:space="preserve">وبهذا الإسناد عن ابن إسحاق، فيمن شهد بدرا: أبو خالد، وهو الحارث بن قيس بن خالد ابن مخلد. </w:t>
      </w:r>
    </w:p>
    <w:p/>
    <w:p>
      <w:pPr/>
      <w:r>
        <w:rPr/>
        <w:t xml:space="preserve">ثم إن أبا خالد شهد اليمامة مع خالد بن الوليد، فأصابه يومئذ جرح فاندمل، ثم انتقض في خلافة عمر بن الخطاب فمات، وهو يعد من شهداء اليمامة.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1308)/(دار الكتب العلمية - بيروت،1994،ط 1،ج 6،ص 78)/(دار الفكر - بيروت،1989،ط 1،ج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w:t>
      </w:r>
    </w:p>
    <w:p>
      <w:pPr/>
      <w:r>
        <w:rPr/>
        <w:t xml:space="preserve">الحارث بن قيس بن خلدة الأنصاري ثم الزرقي. مشهور بكنيته، يكنى أبا خالد، يأتي في الكنى.</w:t>
      </w:r>
    </w:p>
    <w:p>
      <w:pPr>
        <w:jc w:val="start"/>
        <w:bidi/>
      </w:pPr>
      <w:r>
        <w:rPr>
          <w:sz w:val="24"/>
          <w:szCs w:val="24"/>
          <w:b w:val="1"/>
          <w:bCs w:val="1"/>
          <w:rtl/>
        </w:rPr>
        <w:t xml:space="preserve">
الإصابة في تمييز الصحابة،(دار الكتب العلمية - بيروت،1995،ط 1،ج 1،ص 685)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الحارث
</w:t>
      </w:r>
    </w:p>
    <w:p>
      <w:pPr/>
      <w:r>
        <w:rPr/>
        <w:t xml:space="preserve">أبو خالد الحارث بن قيس بن خلدة بن مخلد بن عامر بن زريق بن عبد حارثة بن مالك بن غضب بن جشم الأنصاري الزرقي.</w:t>
      </w:r>
    </w:p>
    <w:p/>
    <w:p>
      <w:pPr/>
      <w:r>
        <w:rPr/>
        <w:t xml:space="preserve">ذكره ابن إسحاق وغيره فيمن شهد بدرا والعقبة وغير ذلك من المشاهد، وذكر الواقدي من طريق ضمرة بن سعيد أن أبا خالد الزرقي جرح باليمامة جراحات فانتقضت عليه في خلافة عمر فمات.</w:t>
      </w:r>
    </w:p>
    <w:p>
      <w:pPr>
        <w:jc w:val="start"/>
        <w:bidi/>
      </w:pPr>
      <w:r>
        <w:rPr>
          <w:sz w:val="24"/>
          <w:szCs w:val="24"/>
          <w:b w:val="1"/>
          <w:bCs w:val="1"/>
          <w:rtl/>
        </w:rPr>
        <w:t xml:space="preserve">
الإصابة في تمييز الصحابة،(دار الكتب العلمية - بيروت،1995،ط 1،ج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بن خلدة بن مخلد بن عامر بن زريق
</w:t>
      </w:r>
    </w:p>
    <w:p>
      <w:pPr/>
      <w:r>
        <w:rPr/>
        <w:t xml:space="preserve">الحارث بن قيس بن خلدة بن مخلد بن عامر بن زريق أبو خالد الأنصاري الزرقي، غلبت عليه كنيته، شهد العقبة وبدرا، وقد ذكرناه في الكنى.</w:t>
      </w:r>
    </w:p>
    <w:p>
      <w:pPr>
        <w:jc w:val="start"/>
        <w:bidi/>
      </w:pPr>
      <w:r>
        <w:rPr>
          <w:sz w:val="24"/>
          <w:szCs w:val="24"/>
          <w:b w:val="1"/>
          <w:bCs w:val="1"/>
          <w:rtl/>
        </w:rPr>
        <w:t xml:space="preserve">
الاستيعاب في معرفة الأصحاب،(دار الجيل - بيروت،1992،ط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الحارث بن قيس بن خالد بن مخلد
</w:t>
      </w:r>
    </w:p>
    <w:p>
      <w:pPr/>
      <w:r>
        <w:rPr/>
        <w:t xml:space="preserve">أبو خالد الحارث بن قيس بن خالد بن مخلد  شهد بدرا، وأحدا، وسائر المشاهد مع رسول الله صلى الله عليه وسلم، وكان قد شهد العقبة، ثم شهد اليمامة مع خالد بن الوليد فأصابه يومئذ جرح، فاندمل ثم انتقض في خلافة عمر ابن الخطاب فمات، فهو يعد فيمن شهد اليمامة. وقد ذكرناه في الأسماء.</w:t>
      </w:r>
    </w:p>
    <w:p>
      <w:pPr>
        <w:jc w:val="start"/>
        <w:bidi/>
      </w:pPr>
      <w:r>
        <w:rPr>
          <w:sz w:val="24"/>
          <w:szCs w:val="24"/>
          <w:b w:val="1"/>
          <w:bCs w:val="1"/>
          <w:rtl/>
        </w:rPr>
        <w:t xml:space="preserve">
الاستيعاب في معرفة الأصحاب،(دار الجيل - بيروت،1992،ط 1،ج 4،ص 1634)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بن خلدة بن مخلد بن عامر
</w:t>
      </w:r>
    </w:p>
    <w:p>
      <w:pPr/>
      <w:r>
        <w:rPr/>
        <w:t xml:space="preserve">الحارث بن قيس بن خلدة بن مخلد بن عامر </w:t>
      </w:r>
    </w:p>
    <w:p/>
    <w:p>
      <w:pPr/>
      <w:r>
        <w:rPr/>
        <w:t xml:space="preserve">أصابه جرح باليمامة فمات في خلافة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الزرقي أبو خالد
</w:t>
      </w:r>
    </w:p>
    <w:p>
      <w:pPr/>
      <w:r>
        <w:rPr/>
        <w:t xml:space="preserve">الحارث الزرقي أبو خالد </w:t>
      </w:r>
    </w:p>
    <w:p/>
    <w:p>
      <w:pPr/>
      <w:r>
        <w:rPr/>
        <w:t xml:space="preserve">سمعت أبي يقول: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2026-07-05T08:17:23+03:00</dcterms:created>
  <dcterms:modified xsi:type="dcterms:W3CDTF">2026-07-05T08:17:23+03:00</dcterms:modified>
</cp:coreProperties>
</file>

<file path=docProps/custom.xml><?xml version="1.0" encoding="utf-8"?>
<Properties xmlns="http://schemas.openxmlformats.org/officeDocument/2006/custom-properties" xmlns:vt="http://schemas.openxmlformats.org/officeDocument/2006/docPropsVTypes"/>
</file>