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الحمراء خادم رسول الله صلى الله عليه وسلم
</w:t>
      </w:r>
    </w:p>
    <w:p>
      <w:pPr>
        <w:jc w:val="start"/>
        <w:bidi/>
      </w:pPr>
      <w:r>
        <w:rPr>
          <w:rFonts w:ascii="arial" w:hAnsi="arial" w:eastAsia="arial" w:cs="arial"/>
          <w:sz w:val="28"/>
          <w:szCs w:val="28"/>
          <w:b w:val="1"/>
          <w:bCs w:val="1"/>
          <w:rtl/>
        </w:rPr>
        <w:t xml:space="preserve">أبو الحمراء خادم رسول الله صلى الله عليه وسلم
</w:t>
      </w:r>
    </w:p>
    <w:p>
      <w:pPr/>
      <w:r>
        <w:rPr/>
        <w:t xml:space="preserve">أبو الحمراء خادم رسول الله صلى الله عليه وسلم في الإصابة اسمه هلال بن الحارث ويقال ابن ظفر نقله ابن عيسى في تاريخ حمص وفي أسد الغابة أبو الحمراء مولى رسول الله صلى الله عليه وسلم قيل اسمه هلال بن الحارث ويقال هلا بن ظفر (اه) وفي تهذيب التهذيب عن التقريب نحوه وفي الاستيعاب في باب الكنى: أبو الحمراء قيل اسمه هلال بن الحارث وقيل هلال بن ظفر وفي باب الكنى أبو الجمل قال عباس سمعت يحيى بن معين يقول أبو الجمل صاحب رسول الله صلى الله عليه وسلم اسمه هلال بن الحارث وكان يكون بحمص قال يحيى بن معين رأيت بها غلاما من ولده وفي باب الأسماء هلال أبو الحمراء وفي باب الأسماء أيضا هلال بن الحارث أبو الجمل مشهور بكنيته كذا أورده ابن عبد البر ثم أعاده في الكنى ونسبه إلى العباس بن محمد عن بن معين وصحفة في الموضعين تصحيفا شنيعا وإنما هو أبو الحمراء بفتح المهملة وسكون الميم بعدها راء ثم ألف وقد تعقبه عليه أصحابه وأتباعهم والأمر فيه أشهر من ذلك. وفي أسد الغابة وهذا أبو الحمراء هو الذي ذكره أبو عمر في الجيم فقال أبو الجمل ووهم فيه (أقول) هذا من ابن عبد البر غريب مع تبحره وفضله فجعل هلال بن الحارث رجلين أحدهما يكنى أبو الجمل والآخر أبو الحمراء والعصمة لله وحده.</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مولى رسول الله صلى الله عليه وسلم
</w:t>
      </w:r>
    </w:p>
    <w:p>
      <w:pPr/>
      <w:r>
        <w:rPr/>
        <w:t xml:space="preserve">أبو الحمراء مولى رسول الله صلى الله عليه وسلم (ب د ع) أبو الحمراء مولى رسول الله صلى الله عليه وسلم، قيل: اسمه هلال بن الحارث. ويقال: هلال بن ظفر </w:t>
      </w:r>
    </w:p>
    <w:p/>
    <w:p>
      <w:pPr/>
      <w:r>
        <w:rPr/>
        <w:t xml:space="preserve">روى عنه أبو داود: أن النبي صلى الله عليه وسلم كان إذا طلع الفجر يمر ببيت علي وفاطمة عليهما السلام فيقول: السلام عليكم أهل البيت، الصلاة الصلاة، </w:t>
      </w:r>
    </w:p>
    <w:p>
      <w:pPr/>
      <w:r>
        <w:rPr>
          <w:color w:val="0000ff"/>
        </w:rPr>
        <w:t xml:space="preserve">{إنما يريد الله ليذهب عنكم الرجس أهل البيت ويطهركم تطهيرا}</w:t>
      </w:r>
    </w:p>
    <w:p>
      <w:pPr/>
      <w:r>
        <w:rPr/>
        <w:t xml:space="preserve">. أخرجه الثلاثة، وهذا أبو الحمراء هو الذي ذكره أبو عمر في الجيم، فقال: أبو الجمل، ووهم فيه.</w:t>
      </w:r>
    </w:p>
    <w:p>
      <w:pPr>
        <w:jc w:val="start"/>
        <w:bidi/>
      </w:pPr>
      <w:r>
        <w:rPr>
          <w:sz w:val="24"/>
          <w:szCs w:val="24"/>
          <w:b w:val="1"/>
          <w:bCs w:val="1"/>
          <w:rtl/>
        </w:rPr>
        <w:t xml:space="preserve">
أسد الغابة في معرفة الصحابة،(دار ابن حزم - بيروت،2012،ط 1،ج 1،ص 1307)/(دار الكتب العلمية - بيروت،1994،ط 1،ج 6،ص 74)/(دار الفكر - بيروت،1989،ط 1،ج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w:t>
      </w:r>
    </w:p>
    <w:p>
      <w:pPr/>
      <w:r>
        <w:rPr/>
        <w:t xml:space="preserve">أبو الحمراء مولى النبي صلى الله عليه وسلم، اسمه هلال بن الحارث، ويقال ابن ظفر، نقله ابن عيسى في تاريخ حمص. تقدم في الأسماء. قال البخاري: يقال له صحبة، ولا يصح حديثه.</w:t>
      </w:r>
    </w:p>
    <w:p>
      <w:pPr>
        <w:jc w:val="start"/>
        <w:bidi/>
      </w:pPr>
      <w:r>
        <w:rPr>
          <w:sz w:val="24"/>
          <w:szCs w:val="24"/>
          <w:b w:val="1"/>
          <w:bCs w:val="1"/>
          <w:rtl/>
        </w:rPr>
        <w:t xml:space="preserve">
الإصابة في تمييز الصحابة،(دار الكتب العلمية - بيروت،1995،ط 1،ج 7،ص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w:t>
      </w:r>
    </w:p>
    <w:p>
      <w:pPr/>
      <w:r>
        <w:rPr/>
        <w:t xml:space="preserve">أبو الحمراء  مولى النبي صلى الله عليه وسلم. قيل اسمه هلال بن الحارث.</w:t>
      </w:r>
    </w:p>
    <w:p/>
    <w:p>
      <w:pPr/>
      <w:r>
        <w:rPr/>
        <w:t xml:space="preserve">ويقال هلال بن ظفر. حديثه عن النبي صلى الله عليه وسلم أنه كان يمر ببيت فاطمة وعلي عليهما السلام فيقول: السلام عليكم أهل البيت، إنما يريد الله ليذهب عنكم الرجس أهل البيت ويطهركم تطهيرا.</w:t>
      </w:r>
    </w:p>
    <w:p>
      <w:pPr>
        <w:jc w:val="start"/>
        <w:bidi/>
      </w:pPr>
      <w:r>
        <w:rPr>
          <w:sz w:val="24"/>
          <w:szCs w:val="24"/>
          <w:b w:val="1"/>
          <w:bCs w:val="1"/>
          <w:rtl/>
        </w:rPr>
        <w:t xml:space="preserve">
الاستيعاب في معرفة الأصحاب،(دار الجيل - بيروت،1992،ط 1،ج 4،ص 1633)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w:t>
      </w:r>
    </w:p>
    <w:p>
      <w:pPr/>
      <w:r>
        <w:rPr/>
        <w:t xml:space="preserve">أبو الحمراء روى عنه: أبو داود.</w:t>
      </w:r>
    </w:p>
    <w:p/>
    <w:p>
      <w:pPr/>
      <w:r>
        <w:rPr/>
        <w:t xml:space="preserve">أخبرنا عبد الله بن محمد بن إسحاق، حدثنا علي بن عبد العزيز، حدثنا أبو نعيم، عن يونس بن أبي إسحاق، عن أبي داود، عن أبي الحمراء، قال: رأيت النبي صلى الله عليه وسلم إذا طلع الفجر جاء إلى باب علي وفاطمة، فقال: ألا تصليان، الحديث.</w:t>
      </w:r>
    </w:p>
    <w:p/>
    <w:p>
      <w:pPr/>
      <w:r>
        <w:rPr/>
        <w:t xml:space="preserve">ورواه أبو عاصم، عن عبادة بن يحيى، عن أبي داود.</w:t>
      </w:r>
    </w:p>
    <w:p/>
    <w:p>
      <w:pPr/>
      <w:r>
        <w:rPr/>
        <w:t xml:space="preserve">ورواه عمرو بن عبد الغفار، عن زياد بن المنذر، عن أبي داود.</w:t>
      </w:r>
    </w:p>
    <w:p>
      <w:pPr>
        <w:jc w:val="start"/>
        <w:bidi/>
      </w:pPr>
      <w:r>
        <w:rPr>
          <w:sz w:val="24"/>
          <w:szCs w:val="24"/>
          <w:b w:val="1"/>
          <w:bCs w:val="1"/>
          <w:rtl/>
        </w:rPr>
        <w:t xml:space="preserve">
معرفة الصحابة لابن مندة،(مطبوعات جامعة الإمارات العربية المتحدة،2005،ط 1،ج 1،ص 836)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w:t>
      </w:r>
    </w:p>
    <w:p>
      <w:pPr/>
      <w:r>
        <w:rPr/>
        <w:t xml:space="preserve">أبو الحمراء </w:t>
      </w:r>
    </w:p>
    <w:p/>
    <w:p>
      <w:pPr/>
      <w:r>
        <w:rPr/>
        <w:t xml:space="preserve">مولى النبي صلى الله عليه وسلم عنه نفيع أبو داود وغيره لم يصح حديثه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السلمي هلال بن الحارث وقيل: طفري
</w:t>
      </w:r>
    </w:p>
    <w:p>
      <w:pPr/>
      <w:r>
        <w:rPr/>
        <w:t xml:space="preserve">أبو الحمراء السلمي هلال بن الحارث وقيل: طفري </w:t>
      </w:r>
    </w:p>
    <w:p/>
    <w:p>
      <w:pPr/>
      <w:r>
        <w:rPr/>
        <w:t xml:space="preserve">حدثنا القاسم بن محمد بن حماد الدلال، نا إبراهيم بن إسحاق الصيني، نا عمرو بن ثابت، عن أبي حمزة، عن سعيد بن جبير، عن أبي الحمراء قال: قال رسول الله صلى الله عليه وسلم: «لما أسري بي إلى السماء فإذا على العرش لا إله إلا الله محمدٌ رسول الله أيدته بعلي»</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w:t>
      </w:r>
    </w:p>
    <w:p>
      <w:pPr/>
      <w:r>
        <w:rPr/>
        <w:t xml:space="preserve">أبو الحمراء </w:t>
      </w:r>
    </w:p>
    <w:p/>
    <w:p>
      <w:pPr/>
      <w:r>
        <w:rPr/>
        <w:t xml:space="preserve">له صحبة قال حفظت من رسول الله صلى الله عليه وسلم روى عنه أبو داود نفيع بن الحارث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2026-07-05T06:50:46+03:00</dcterms:created>
  <dcterms:modified xsi:type="dcterms:W3CDTF">2026-07-05T06:50:46+03:00</dcterms:modified>
</cp:coreProperties>
</file>

<file path=docProps/custom.xml><?xml version="1.0" encoding="utf-8"?>
<Properties xmlns="http://schemas.openxmlformats.org/officeDocument/2006/custom-properties" xmlns:vt="http://schemas.openxmlformats.org/officeDocument/2006/docPropsVTypes"/>
</file>