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الرسان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الرسان
</w:t>
      </w:r>
    </w:p>
    <w:p>
      <w:pPr/>
      <w:r>
        <w:rPr/>
        <w:t xml:space="preserve">أبو الحسن الرسان روى الكليني في باب العنب من أطعمة الكافي عن هارون بن الخطاب عنه عن جعفر بن محمد عليهما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2026-07-04T20:29:11+03:00</dcterms:created>
  <dcterms:modified xsi:type="dcterms:W3CDTF">2026-07-04T20:29:11+03:00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