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شوذب
</w:t>
      </w:r>
    </w:p>
    <w:p>
      <w:pPr>
        <w:jc w:val="start"/>
        <w:bidi/>
      </w:pPr>
      <w:r>
        <w:rPr>
          <w:rFonts w:ascii="arial" w:hAnsi="arial" w:eastAsia="arial" w:cs="arial"/>
          <w:sz w:val="28"/>
          <w:szCs w:val="28"/>
          <w:b w:val="1"/>
          <w:bCs w:val="1"/>
          <w:rtl/>
        </w:rPr>
        <w:t xml:space="preserve">شوذب
</w:t>
      </w:r>
    </w:p>
    <w:p>
      <w:pPr/>
      <w:r>
        <w:rPr/>
        <w:t xml:space="preserve">شوذب  بسطام اليشكري المعروف بشوذب: ثائر جبار. خرج في أيام عمر بن عبد العزيز بمكان قريب من الكوفةاسمه (جوخا) وكان أصحابه 80 رجلا، فتريث عمر في قتالهم إلى ان مات، وولى يزيد بن عبد الملك فأذن بقتالهم، فحاربهم أهل الكوفة، فلم بفلحوا، وتلعهم شوذب وأصحابه إلى الكوفة. ثم سير أليهم يزيد ثلاثة جيوش، كل جيش في ألفين فانهزمت الجيوش، وعظم أمر شوذب وخاف الناس شره فجهز مسلمة ابن عبد الملك جيشا فيه عشرة آلاف مقاتل، بقيادة سعيد بن عمرو الحرشي؛ فأحاطوا بشوذب ثم قتلوه</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2026-07-06T01:33:32+03:00</dcterms:created>
  <dcterms:modified xsi:type="dcterms:W3CDTF">2026-07-06T01:33:32+03:00</dcterms:modified>
</cp:coreProperties>
</file>

<file path=docProps/custom.xml><?xml version="1.0" encoding="utf-8"?>
<Properties xmlns="http://schemas.openxmlformats.org/officeDocument/2006/custom-properties" xmlns:vt="http://schemas.openxmlformats.org/officeDocument/2006/docPropsVTypes"/>
</file>