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بن معية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بن معية
</w:t>
      </w:r>
    </w:p>
    <w:p>
      <w:pPr/>
      <w:r>
        <w:rPr/>
        <w:t xml:space="preserve">أبو جعفر بن معية اسمه القاسم بن الحسن بن محمد بن الحسن بن معية بن سعيد الديباجي الحسني.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2026-07-04T11:50:36+03:00</dcterms:created>
  <dcterms:modified xsi:type="dcterms:W3CDTF">2026-07-04T11:50:36+03:00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